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P&amp;D CONNECT</w:t>
      </w:r>
    </w:p>
    <w:p>
      <w:pPr>
        <w:jc w:val="center"/>
      </w:pPr>
      <w:r>
        <w:rPr>
          <w:b/>
          <w:color w:val="2F5597"/>
          <w:sz w:val="40"/>
        </w:rPr>
        <w:t>PRODUCT BACKLOG V1</w:t>
      </w:r>
    </w:p>
    <w:p>
      <w:pPr>
        <w:jc w:val="center"/>
      </w:pPr>
      <w:r>
        <w:rPr>
          <w:sz w:val="22"/>
        </w:rPr>
        <w:t>Plataforma Inteligente para Gestão e Estruturação de Projetos de Pesquisa e Desenvolvimento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3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AC2 Microbiologia — Núcleo de P&amp;D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Versão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28/08/2026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 de referência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Escopo, EAP e Dicionário da EAP — Baseline v1.2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Atores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Demandante Externo; Pesquisador; Supervisor; Administrador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78 PBIs organizados em 8 épicos</w:t>
            </w:r>
          </w:p>
        </w:tc>
      </w:tr>
    </w:tbl>
    <w:p/>
    <w:p>
      <w:pPr>
        <w:pStyle w:val="Heading1"/>
      </w:pPr>
      <w:r>
        <w:t>1. Objetivo do documento</w:t>
      </w:r>
    </w:p>
    <w:p>
      <w:r>
        <w:t>Este documento consolida o Product Backlog V1 do P&amp;D Connect. O backlog representa as capacidades e necessidades do produto derivadas da baseline funcional vigente. Os PBIs são descritos em nível adequado para priorização inicial e posterior refinamento com Engenharia de Software e equipe de desenvolvimento.</w:t>
      </w:r>
    </w:p>
    <w:p>
      <w:r>
        <w:t>Os critérios de aceite detalhados, regras de negócio complementares, exceções, estimativas e decisões técnicas deverão ser aprofundados durante o refinamento dos itens priorizados.</w:t>
      </w:r>
    </w:p>
    <w:p>
      <w:pPr>
        <w:pStyle w:val="Heading1"/>
      </w:pPr>
      <w:r>
        <w:t>2. Visão e objetivo do produto</w:t>
      </w:r>
    </w:p>
    <w:p>
      <w:r>
        <w:t>Permitir que o Núcleo de P&amp;D da AC2, representado operacionalmente pelo Supervisor, transforme uma oportunidade inicialmente não estruturada em uma proposta de pesquisa organizada, com competências identificadas, equipe potencial e pré-análise de maturidade suficiente para apoiar uma decisão humana sobre seu encaminhamento.</w:t>
      </w:r>
    </w:p>
    <w:p>
      <w:r>
        <w:t>O fluxo do produto termina com a proposta estruturada, equipe potencial e decisão de encaminhamento. A execução científica posterior do projeto não integra o escopo do P&amp;D Connect.</w:t>
      </w:r>
    </w:p>
    <w:p>
      <w:pPr>
        <w:pStyle w:val="Heading1"/>
      </w:pPr>
      <w:r>
        <w:t>3. Atores considerados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Ator</w:t>
            </w:r>
          </w:p>
        </w:tc>
        <w:tc>
          <w:tcPr>
            <w:tcW w:type="dxa" w:w="86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Papel no produto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Demandante Externo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Empresa ou organização que cadastra problemas/desafios e acompanha suas próprias oportunidades.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Pesquisador</w:t>
            </w:r>
          </w:p>
        </w:tc>
        <w:tc>
          <w:tcPr>
            <w:tcW w:type="dxa" w:w="86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Integrante previamente cadastrado da rede AC2; mantém seu perfil profissional e acompanha oportunidades permitidas.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Supervisor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Representa operacionalmente o Núcleo de P&amp;D; cadastra ideias internas e pesquisadores, acompanha, analisa, ajusta e decide o fluxo.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Administrador</w:t>
            </w:r>
          </w:p>
        </w:tc>
        <w:tc>
          <w:tcPr>
            <w:tcW w:type="dxa" w:w="86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Administra usuários, acessos, permissões e configurações da plataforma, sem substituir a decisão científica do Supervisor.</w:t>
            </w:r>
          </w:p>
        </w:tc>
      </w:tr>
    </w:tbl>
    <w:p/>
    <w:p>
      <w:pPr>
        <w:pStyle w:val="Heading1"/>
      </w:pPr>
      <w:r>
        <w:t>4. Épicos do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Épico</w:t>
            </w:r>
          </w:p>
        </w:tc>
        <w:tc>
          <w:tcPr>
            <w:tcW w:type="dxa" w:w="63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e Controle de Usuários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Garantir autenticação e acesso adequado aos quatro atores.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EP02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da Rede de Pesquisadores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Manter a base interna utilizada pelo matching.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de Oportunidades de P&amp;D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Registrar e acompanhar problemas externos e ideias internas.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EP04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Copiloto IA de Estruturação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Transformar uma oportunidade inicial em proposta de pesquisa estruturada.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Competências, Matching e Equipe Potencial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Identificar competências e sugerir pesquisadores/supervisão adequados.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EP06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Pré-análise PIPE/FAPESP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Avaliar a maturidade da proposta e identificar lacunas e melhorias.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EP07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Avaliação e Decisão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Permitir ao Supervisor revisar e decidir o encaminhamento da oportunidade.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EP08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Acompanhamento, Rastreabilidade e Gestão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Fornecer histórico, indicadores, consultas e relatórios.</w:t>
            </w:r>
          </w:p>
        </w:tc>
      </w:tr>
    </w:tbl>
    <w:p/>
    <w:p>
      <w:pPr>
        <w:pStyle w:val="Heading1"/>
      </w:pPr>
      <w:r>
        <w:t>5. Product Backlog V1 detalhado</w:t>
      </w:r>
    </w:p>
    <w:p>
      <w:r>
        <w:t>Convenção de prioridade: Must Have = essencial; Should Have = importante; Could Have = desejável.</w:t>
      </w:r>
    </w:p>
    <w:p>
      <w:pPr>
        <w:pStyle w:val="Heading2"/>
      </w:pPr>
      <w:r>
        <w:t>EP01 — Acesso e Controle de Usuários</w:t>
      </w:r>
    </w:p>
    <w:p>
      <w:pPr>
        <w:pStyle w:val="Heading3"/>
      </w:pPr>
      <w:r>
        <w:t>PB01 — Autenticação</w:t>
      </w:r>
    </w:p>
    <w:p>
      <w:pPr>
        <w:spacing w:after="60"/>
      </w:pPr>
      <w:r>
        <w:rPr>
          <w:b/>
        </w:rPr>
        <w:t xml:space="preserve">User Story: </w:t>
      </w:r>
      <w:r>
        <w:t>Como Usuário cadastrado, quero realizar login no P&amp;D Connect para acessar de forma segura as funcionalidades correspondentes ao meu perfil.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PB02 — Encerramento de sessão</w:t>
      </w:r>
    </w:p>
    <w:p>
      <w:pPr>
        <w:spacing w:after="60"/>
      </w:pPr>
      <w:r>
        <w:rPr>
          <w:b/>
        </w:rPr>
        <w:t xml:space="preserve">User Story: </w:t>
      </w:r>
      <w:r>
        <w:t>Como Usuário autenticado, quero encerrar minha sessão para impedir que terceiros continuem utilizando minha conta.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PB01</w:t>
            </w:r>
          </w:p>
        </w:tc>
      </w:tr>
    </w:tbl>
    <w:p>
      <w:pPr>
        <w:spacing w:after="20"/>
      </w:pPr>
    </w:p>
    <w:p>
      <w:pPr>
        <w:pStyle w:val="Heading3"/>
      </w:pPr>
      <w:r>
        <w:t>PB03 — Recuperação de acesso</w:t>
      </w:r>
    </w:p>
    <w:p>
      <w:pPr>
        <w:spacing w:after="60"/>
      </w:pPr>
      <w:r>
        <w:rPr>
          <w:b/>
        </w:rPr>
        <w:t xml:space="preserve">User Story: </w:t>
      </w:r>
      <w:r>
        <w:t>Como Usuário cadastrado, quero recuperar meu acesso caso esqueça minha senha para voltar a utilizar a plataforma sem intervenção técnica.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PB01</w:t>
            </w:r>
          </w:p>
        </w:tc>
      </w:tr>
    </w:tbl>
    <w:p>
      <w:pPr>
        <w:spacing w:after="20"/>
      </w:pPr>
    </w:p>
    <w:p>
      <w:pPr>
        <w:pStyle w:val="Heading3"/>
      </w:pPr>
      <w:r>
        <w:t>PB04 — Controle de acesso por perfil</w:t>
      </w:r>
    </w:p>
    <w:p>
      <w:pPr>
        <w:spacing w:after="60"/>
      </w:pPr>
      <w:r>
        <w:rPr>
          <w:b/>
        </w:rPr>
        <w:t xml:space="preserve">User Story: </w:t>
      </w:r>
      <w:r>
        <w:t>Como Administrador, quero disponibilizar funcionalidades conforme o perfil do usuário para impedir acessos não autorizados.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Perfis: Demandante Externo, Pesquisador, Supervisor e Administrador</w:t>
            </w:r>
          </w:p>
        </w:tc>
      </w:tr>
    </w:tbl>
    <w:p>
      <w:pPr>
        <w:spacing w:after="20"/>
      </w:pPr>
    </w:p>
    <w:p>
      <w:pPr>
        <w:pStyle w:val="Heading3"/>
      </w:pPr>
      <w:r>
        <w:t>PB05 — Gerenciamento de usuários</w:t>
      </w:r>
    </w:p>
    <w:p>
      <w:pPr>
        <w:spacing w:after="60"/>
      </w:pPr>
      <w:r>
        <w:rPr>
          <w:b/>
        </w:rPr>
        <w:t xml:space="preserve">User Story: </w:t>
      </w:r>
      <w:r>
        <w:t>Como Administrador, quero consultar e gerenciar usuários para administrar os acessos à plataforma.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PB06 — Ativação e desativação de usuários</w:t>
      </w:r>
    </w:p>
    <w:p>
      <w:pPr>
        <w:spacing w:after="60"/>
      </w:pPr>
      <w:r>
        <w:rPr>
          <w:b/>
        </w:rPr>
        <w:t xml:space="preserve">User Story: </w:t>
      </w:r>
      <w:r>
        <w:t>Como Administrador, quero ativar ou desativar contas para controlar quem pode utilizar a plataforma.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PB05</w:t>
            </w:r>
          </w:p>
        </w:tc>
      </w:tr>
    </w:tbl>
    <w:p>
      <w:pPr>
        <w:spacing w:after="20"/>
      </w:pPr>
    </w:p>
    <w:p>
      <w:pPr>
        <w:pStyle w:val="Heading2"/>
      </w:pPr>
      <w:r>
        <w:t>EP02 — Gestão da Rede de Pesquisadores</w:t>
      </w:r>
    </w:p>
    <w:p>
      <w:pPr>
        <w:pStyle w:val="Heading3"/>
      </w:pPr>
      <w:r>
        <w:t>PB07 — Cadastro de pesquisador pelo Supervisor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cadastrar pesquisadores na rede da AC2 para disponibilizá-los para o P&amp;D Connect e para o processo de matching.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existe autocadastro público de pesquisador</w:t>
            </w:r>
          </w:p>
        </w:tc>
      </w:tr>
    </w:tbl>
    <w:p>
      <w:pPr>
        <w:spacing w:after="20"/>
      </w:pPr>
    </w:p>
    <w:p>
      <w:pPr>
        <w:pStyle w:val="Heading3"/>
      </w:pPr>
      <w:r>
        <w:t>PB08 — Disponibilização de acesso ao pesquisador</w:t>
      </w:r>
    </w:p>
    <w:p>
      <w:pPr>
        <w:spacing w:after="60"/>
      </w:pPr>
      <w:r>
        <w:rPr>
          <w:b/>
        </w:rPr>
        <w:t xml:space="preserve">User Story: </w:t>
      </w:r>
      <w:r>
        <w:t>Como Pesquisador cadastrado, quero receber acesso à plataforma após meu cadastro pelo Supervisor para utilizar as funcionalidades destinadas ao meu perfil.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PB07</w:t>
            </w:r>
          </w:p>
        </w:tc>
      </w:tr>
    </w:tbl>
    <w:p>
      <w:pPr>
        <w:spacing w:after="20"/>
      </w:pPr>
    </w:p>
    <w:p>
      <w:pPr>
        <w:pStyle w:val="Heading3"/>
      </w:pPr>
      <w:r>
        <w:t>PB09 — Consulta da rede de pesquisadores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consultar os pesquisadores cadastrados para conhecer a composição atual da rede de pesquisa.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PB10 — Edição do próprio perfil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editar meu perfil profissional para manter minhas informações atualizadas e melhorar a qualidade do matching.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PB11 — Formação e titulação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cadastrar e atualizar minha formação e titulação para permitir que o sistema conheça minha qualificação acadêmica.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PB10</w:t>
            </w:r>
          </w:p>
        </w:tc>
      </w:tr>
    </w:tbl>
    <w:p>
      <w:pPr>
        <w:spacing w:after="20"/>
      </w:pPr>
    </w:p>
    <w:p>
      <w:pPr>
        <w:pStyle w:val="Heading3"/>
      </w:pPr>
      <w:r>
        <w:t>PB12 — Competências e técnicas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cadastrar minhas competências e técnicas para permitir que sejam consideradas durante o matching.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PB10</w:t>
            </w:r>
          </w:p>
        </w:tc>
      </w:tr>
    </w:tbl>
    <w:p>
      <w:pPr>
        <w:spacing w:after="20"/>
      </w:pPr>
    </w:p>
    <w:p>
      <w:pPr>
        <w:pStyle w:val="Heading3"/>
      </w:pPr>
      <w:r>
        <w:t>PB13 — Linhas de pesquisa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informar minhas linhas de pesquisa para melhorar minha compatibilidade com oportunidades de P&amp;D.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PB10</w:t>
            </w:r>
          </w:p>
        </w:tc>
      </w:tr>
    </w:tbl>
    <w:p>
      <w:pPr>
        <w:spacing w:after="20"/>
      </w:pPr>
    </w:p>
    <w:p>
      <w:pPr>
        <w:pStyle w:val="Heading3"/>
      </w:pPr>
      <w:r>
        <w:t>PB14 — Experiência profissional/científica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registrar minhas experiências relevantes para fornecer mais informações para avaliação de aderência às oportunidades.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PB10</w:t>
            </w:r>
          </w:p>
        </w:tc>
      </w:tr>
    </w:tbl>
    <w:p>
      <w:pPr>
        <w:spacing w:after="20"/>
      </w:pPr>
    </w:p>
    <w:p>
      <w:pPr>
        <w:pStyle w:val="Heading3"/>
      </w:pPr>
      <w:r>
        <w:t>PB15 — Disponibilidade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manter minha disponibilidade atualizada para permitir que seja considerada na formação de equipes potenciais.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PB10</w:t>
            </w:r>
          </w:p>
        </w:tc>
      </w:tr>
    </w:tbl>
    <w:p>
      <w:pPr>
        <w:spacing w:after="20"/>
      </w:pPr>
    </w:p>
    <w:p>
      <w:pPr>
        <w:pStyle w:val="Heading3"/>
      </w:pPr>
      <w:r>
        <w:t>PB16 — Gestão do cadastro de pesquisadores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editar e administrar os pesquisadores cadastrados para manter a rede interna consistente.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PB07</w:t>
            </w:r>
          </w:p>
        </w:tc>
      </w:tr>
    </w:tbl>
    <w:p>
      <w:pPr>
        <w:spacing w:after="20"/>
      </w:pPr>
    </w:p>
    <w:p>
      <w:pPr>
        <w:pStyle w:val="Heading2"/>
      </w:pPr>
      <w:r>
        <w:t>EP03 — Gestão de Oportunidades de P&amp;D</w:t>
      </w:r>
    </w:p>
    <w:p>
      <w:pPr>
        <w:pStyle w:val="Heading3"/>
      </w:pPr>
      <w:r>
        <w:t>PB17 — Cadastro de problema externo</w:t>
      </w:r>
    </w:p>
    <w:p>
      <w:pPr>
        <w:spacing w:after="60"/>
      </w:pPr>
      <w:r>
        <w:rPr>
          <w:b/>
        </w:rPr>
        <w:t xml:space="preserve">User Story: </w:t>
      </w:r>
      <w:r>
        <w:t>Como Demandante Externo, quero cadastrar um problema ou desafio da minha organização para submetê-lo ao processo de P&amp;D da AC2.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PB18 — Cadastro de ideia interna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cadastrar uma ideia interna da AC2 para submetê-la ao mesmo processo de estruturação e avaliação.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o Supervisor cadastra ideias internas</w:t>
            </w:r>
          </w:p>
        </w:tc>
      </w:tr>
    </w:tbl>
    <w:p>
      <w:pPr>
        <w:spacing w:after="20"/>
      </w:pPr>
    </w:p>
    <w:p>
      <w:pPr>
        <w:pStyle w:val="Heading3"/>
      </w:pPr>
      <w:r>
        <w:t>PB19 — Classificação da origem da oportunidade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identificar se uma oportunidade surgiu de demanda externa ou ideia interna para manter seu contexto e tratamento adequados.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PB20 — Registro do contexto da oportunidade</w:t>
      </w:r>
    </w:p>
    <w:p>
      <w:pPr>
        <w:spacing w:after="60"/>
      </w:pPr>
      <w:r>
        <w:rPr>
          <w:b/>
        </w:rPr>
        <w:t xml:space="preserve">User Story: </w:t>
      </w:r>
      <w:r>
        <w:t>Como Usuário responsável pelo cadastro, quero informar contexto, problema, necessidade e demais informações iniciais para fornecer dados suficientes à análise da oportunidade.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PB21 — Anexos da oportunidade</w:t>
      </w:r>
    </w:p>
    <w:p>
      <w:pPr>
        <w:spacing w:after="60"/>
      </w:pPr>
      <w:r>
        <w:rPr>
          <w:b/>
        </w:rPr>
        <w:t xml:space="preserve">User Story: </w:t>
      </w:r>
      <w:r>
        <w:t>Como Demandante Externo ou Supervisor, quero anexar documentos relevantes à oportunidade para complementar seu contexto.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PB22 — Consulta das próprias oportunidades</w:t>
      </w:r>
    </w:p>
    <w:p>
      <w:pPr>
        <w:spacing w:after="60"/>
      </w:pPr>
      <w:r>
        <w:rPr>
          <w:b/>
        </w:rPr>
        <w:t xml:space="preserve">User Story: </w:t>
      </w:r>
      <w:r>
        <w:t>Como Demandante Externo, quero visualizar minhas oportunidades para acompanhar seu andamento.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PB23 — Consulta geral de oportunidades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as oportunidades cadastradas para acompanhar o pipeline de P&amp;D.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PB24 — Visualização detalhada da oportunidade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acessar todas as informações permitidas de uma oportunidade para analisá-la durante seu ciclo.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PB25 — Status da oportunidade</w:t>
      </w:r>
    </w:p>
    <w:p>
      <w:pPr>
        <w:spacing w:after="60"/>
      </w:pPr>
      <w:r>
        <w:rPr>
          <w:b/>
        </w:rPr>
        <w:t xml:space="preserve">User Story: </w:t>
      </w:r>
      <w:r>
        <w:t>Como Usuário autorizado, quero visualizar o status atual de uma oportunidade para entender em qual etapa do processo ela se encontra.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PB26 — Solicitação de informações adicionais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solicitar informações complementares ao Demandante Externo para resolver lacunas existentes na oportunidade.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PB27 — Complementação pelo Demandante</w:t>
      </w:r>
    </w:p>
    <w:p>
      <w:pPr>
        <w:spacing w:after="60"/>
      </w:pPr>
      <w:r>
        <w:rPr>
          <w:b/>
        </w:rPr>
        <w:t xml:space="preserve">User Story: </w:t>
      </w:r>
      <w:r>
        <w:t>Como Demandante Externo, quero responder às solicitações de complementação para fornecer ao Supervisor as informações necessárias.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PB26</w:t>
            </w:r>
          </w:p>
        </w:tc>
      </w:tr>
    </w:tbl>
    <w:p>
      <w:pPr>
        <w:spacing w:after="20"/>
      </w:pPr>
    </w:p>
    <w:p>
      <w:pPr>
        <w:pStyle w:val="Heading3"/>
      </w:pPr>
      <w:r>
        <w:t>PB28 — Pesquisa e filtros de oportunidades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pesquisar e filtrar oportunidades para localizar rapidamente os registros relevantes.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t>EP04 — Copiloto IA de Estruturação</w:t>
      </w:r>
    </w:p>
    <w:p>
      <w:pPr>
        <w:pStyle w:val="Heading3"/>
      </w:pPr>
      <w:r>
        <w:t>PB29 — Interpretação inicial da oportunidade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obter interpretação das informações da oportunidade pelo Copiloto IA para auxiliar a transformação do conteúdo inicial em proposta de pesquisa.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PB30 — Perguntas orientadoras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perguntas sobre informações ausentes ou insuficientes para melhorar a estruturação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PB29</w:t>
            </w:r>
          </w:p>
        </w:tc>
      </w:tr>
    </w:tbl>
    <w:p>
      <w:pPr>
        <w:spacing w:after="20"/>
      </w:pPr>
    </w:p>
    <w:p>
      <w:pPr>
        <w:pStyle w:val="Heading3"/>
      </w:pPr>
      <w:r>
        <w:t>PB31 — Estruturação do problema de pesquisa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apoio na formulação do problema de pesquisa para tornar a oportunidade cientificamente mais estruturada.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PB32 — Estruturação da hipótese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apoio na formulação de uma hipótese quando aplicável para estruturar cientificamente 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PB33 — Estruturação dos objetivos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obter apoio na definição do objetivo geral e objetivos específicos para organizar o que a pesquisa pretende alcançar.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PB34 — Estruturação da metodologia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obter apoio na construção da metodologia para organizar como a investigação poderá ser realizada.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PB35 — Resultados esperados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estruturar com apoio da IA os resultados esperados para explicitar o que o projeto pretende produzir ou demonstrar.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PB36 — Caracterização da inovação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obter apoio na caracterização do componente inovador para evidenciar o potencial de inovação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PB37 — Infraestrutura e recursos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identificar infraestrutura e recursos potencialmente necessários para apoiar a avaliação da viabilidade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PB38 — Identificação de lacunas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identificar informações ausentes, inconsistentes ou pouco desenvolvidas para saber quais partes da proposta precisam ser aprimoradas.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PB39 — Recomendações de melhoria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recomendações para os pontos frágeis identificados para orientar a melhoria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PB38</w:t>
            </w:r>
          </w:p>
        </w:tc>
      </w:tr>
    </w:tbl>
    <w:p>
      <w:pPr>
        <w:spacing w:after="20"/>
      </w:pPr>
    </w:p>
    <w:p>
      <w:pPr>
        <w:pStyle w:val="Heading3"/>
      </w:pPr>
      <w:r>
        <w:t>PB40 — Geração da proposta estruturada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consolidar as informações trabalhadas pelo Copiloto em uma proposta estruturada para utilizá-la nas próximas etapas do processo.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PB41 — Revisão humana do conteúdo gerado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revisar e alterar o conteúdo produzido pela IA para impedir que uma saída automática seja tratada como decisão definitiva.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t>EP05 — Competências, Matching e Equipe Potencial</w:t>
      </w:r>
    </w:p>
    <w:p>
      <w:pPr>
        <w:pStyle w:val="Heading3"/>
      </w:pPr>
      <w:r>
        <w:t>PB42 — Identificação das competências necessárias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identificar as competências necessárias à proposta para determinar quais perfis são relevantes para sua execução.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PB40</w:t>
            </w:r>
          </w:p>
        </w:tc>
      </w:tr>
    </w:tbl>
    <w:p>
      <w:pPr>
        <w:spacing w:after="20"/>
      </w:pPr>
    </w:p>
    <w:p>
      <w:pPr>
        <w:pStyle w:val="Heading3"/>
      </w:pPr>
      <w:r>
        <w:t>PB43 — Matching de pesquisadores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pesquisadores da rede interna compatíveis com as competências exigidas para auxiliar na composição da equipe potencial.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PB44 — Matching de supervisão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considerar a qualificação necessária à supervisão da pesquisa para apoiar a composição adequada da equipe.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PB45 — Justificativa do matching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os fatores que levaram um pesquisador a ser indicado para entender sua aderência à oportunidade.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Considerar formação, titulação, competências, técnicas, linhas, experiência e disponibilidade</w:t>
            </w:r>
          </w:p>
        </w:tc>
      </w:tr>
    </w:tbl>
    <w:p>
      <w:pPr>
        <w:spacing w:after="20"/>
      </w:pPr>
    </w:p>
    <w:p>
      <w:pPr>
        <w:pStyle w:val="Heading3"/>
      </w:pPr>
      <w:r>
        <w:t>PB46 — Composição da equipe potencial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uma composição potencial de equipe baseada no matching para apoiar minha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há convite/aceite/recusa pelo pesquisador</w:t>
            </w:r>
          </w:p>
        </w:tc>
      </w:tr>
    </w:tbl>
    <w:p>
      <w:pPr>
        <w:spacing w:after="20"/>
      </w:pPr>
    </w:p>
    <w:p>
      <w:pPr>
        <w:pStyle w:val="Heading3"/>
      </w:pPr>
      <w:r>
        <w:t>PB47 — Ajuste manual da equipe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adicionar ou remover pesquisadores da composição sugerida para adequar a equipe potencial à avaliação humana.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PB48 — Identificação de lacunas de competência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ser informado quando a rede não possuir determinada competência necessária para conhecer as limitações da equipe disponível.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PB49 — Consulta de oportunidades pelo pesquisador</w:t>
      </w:r>
    </w:p>
    <w:p>
      <w:pPr>
        <w:spacing w:after="60"/>
      </w:pPr>
      <w:r>
        <w:rPr>
          <w:b/>
        </w:rPr>
        <w:t xml:space="preserve">User Story: </w:t>
      </w:r>
      <w:r>
        <w:t>Como Pesquisador, quero acompanhar oportunidades/projetos disponibilizados ao meu perfil para conhecer trabalhos relacionados à minha atuação.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constitui convite para participação</w:t>
            </w:r>
          </w:p>
        </w:tc>
      </w:tr>
    </w:tbl>
    <w:p>
      <w:pPr>
        <w:spacing w:after="20"/>
      </w:pPr>
    </w:p>
    <w:p>
      <w:pPr>
        <w:pStyle w:val="Heading2"/>
      </w:pPr>
      <w:r>
        <w:t>EP06 — Pré-análise PIPE/FAPESP</w:t>
      </w:r>
    </w:p>
    <w:p>
      <w:pPr>
        <w:pStyle w:val="Heading3"/>
      </w:pPr>
      <w:r>
        <w:t>PB50 — Iniciar pré-análise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submeter a proposta estruturada à pré-análise de maturidade para avaliar sua aderência aos critérios de referência PIPE/FAPESP.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PB51 — Análise do desafio tecnológico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a análise do desafio tecnológico para entender o grau de definição e consistência desse aspecto.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PB52 — Análise da inovação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a análise da inovação para identificar a maturidade da caracterização inovadora.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PB53 — Análise do plano de pesquisa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avaliar a maturidade do plano de pesquisa para identificar fragilidades em sua estrutura científica.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PB54 — Análise da equipe e supervisão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avaliar a adequação da equipe potencial e da supervisão para verificar aderência às necessidades identificadas.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PB55 — Análise da infraestrutura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avaliar a infraestrutura identificada para verificar compatibilidade com as necessidades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PB56 — Análise de viabilidade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aspectos de viabilidade identificados para apoiar a avaliação antes da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PB57 — Lacunas da pré-análise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os pontos que prejudicam a maturidade da proposta para saber o que deve ser melhorado.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PB58 — Recomendações de adequação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receber recomendações relacionadas às lacunas identificadas para orientar a evolução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PB59 — Reavaliação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realizar nova pré-análise após alterações para verificar a evolução da proposta.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PB60 — Relatório de maturidade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um relatório consolidado da pré-análise para apoiar a decisão sobre o encaminhamento.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representa nota, parecer ou decisão oficial da FAPESP</w:t>
            </w:r>
          </w:p>
        </w:tc>
      </w:tr>
    </w:tbl>
    <w:p>
      <w:pPr>
        <w:spacing w:after="20"/>
      </w:pPr>
    </w:p>
    <w:p>
      <w:pPr>
        <w:pStyle w:val="Heading2"/>
      </w:pPr>
      <w:r>
        <w:t>EP07 — Avaliação e Decisão</w:t>
      </w:r>
    </w:p>
    <w:p>
      <w:pPr>
        <w:pStyle w:val="Heading3"/>
      </w:pPr>
      <w:r>
        <w:t>PB61 — Fila de oportunidades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as oportunidades que necessitam de minha atuação para organizar o trabalho de avaliação.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PB62 — Visão consolidada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dados da oportunidade, proposta, matching, equipe e pré-análise em um único contexto para realizar uma avaliação informada.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PB63 — Revisão da proposta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revisar a proposta estruturada antes da decisão final para garantir que seu conteúdo esteja adequado.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PB64 — Solicitação de revisão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devolver uma oportunidade para revisão para permitir o aprimoramento de informações ou elementos necessários.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PB65 — Registro de observações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registrar observações durante a avaliação para documentar justificativas e orientações relevantes.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PB66 — Decisão de continuidade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registrar que uma oportunidade está apta a seguir para etapa posterior de P&amp;D para concluir positivamente o fluxo no P&amp;D Connect.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PB67 — Arquivamento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arquivar uma oportunidade que não seguirá adiante para encerrar seu fluxo mantendo o registro.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PB68 — Encerramento com proposta e equipe potencial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encerrar o processo com a proposta estruturada e a equipe potencial registradas para materializar a entrega final do P&amp;D Connect.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Execução científica posterior está fora do escopo</w:t>
            </w:r>
          </w:p>
        </w:tc>
      </w:tr>
    </w:tbl>
    <w:p>
      <w:pPr>
        <w:spacing w:after="20"/>
      </w:pPr>
    </w:p>
    <w:p>
      <w:pPr>
        <w:pStyle w:val="Heading2"/>
      </w:pPr>
      <w:r>
        <w:t>EP08 — Acompanhamento, Rastreabilidade e Gestão</w:t>
      </w:r>
    </w:p>
    <w:p>
      <w:pPr>
        <w:pStyle w:val="Heading3"/>
      </w:pPr>
      <w:r>
        <w:t>PB69 — Histórico da oportunidade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consultar o histórico da oportunidade para acompanhar sua evolução desde o cadastro até o encerramento.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PB70 — Rastreabilidade das alterações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identificar alterações relevantes realizadas durante o processo para compreender como a proposta evoluiu.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PB71 — Acompanhamento pelo Demandante</w:t>
      </w:r>
    </w:p>
    <w:p>
      <w:pPr>
        <w:spacing w:after="60"/>
      </w:pPr>
      <w:r>
        <w:rPr>
          <w:b/>
        </w:rPr>
        <w:t xml:space="preserve">User Story: </w:t>
      </w:r>
      <w:r>
        <w:t>Como Demandante Externo, quero visualizar o andamento das minhas oportunidades para saber sua situação sem acessar informações internas restritas.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PB72 — Dashboard do Supervisor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um resumo das oportunidades e seus estados para acompanhar o funcionamento do processo de P&amp;D.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PB73 — Indicadores de oportunidades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consultar indicadores sobre as oportunidades para compreender volume e distribuição do pipeline.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PB74 — Indicadores de matching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visualizar indicadores relacionados ao matching para acompanhar a capacidade da rede interna de atender às competências.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PB75 — Indicadores de maturidade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consultar indicadores das pré-análises realizadas para acompanhar o nível de maturidade das oportunidades.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PB76 — Relatório de oportunidade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gerar uma visão consolidada de uma oportunidade para apoiar consulta e apresentação.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PB77 — Relatório de equipe potencial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gerar uma visão da equipe potencial e respectivas aderências para documentar o resultado do matching.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</w:pPr>
      <w:r>
        <w:t>PB78 — Relatório da pré-análise</w:t>
      </w:r>
    </w:p>
    <w:p>
      <w:pPr>
        <w:spacing w:after="60"/>
      </w:pPr>
      <w:r>
        <w:rPr>
          <w:b/>
        </w:rPr>
        <w:t xml:space="preserve">User Story: </w:t>
      </w:r>
      <w:r>
        <w:t>Como Supervisor, quero gerar uma visão consolidada da pré-análise para documentar resultados, lacunas e recomendações.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 Have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</w:t>
            </w:r>
          </w:p>
        </w:tc>
      </w:tr>
      <w:t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Dependência / observação</w:t>
            </w:r>
          </w:p>
        </w:tc>
        <w:tc>
          <w:tcPr>
            <w:tcW w:type="dxa" w:w="7668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</w:pPr>
      <w:r>
        <w:t>6. Resumo quantitativo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Épico</w:t>
            </w:r>
          </w:p>
        </w:tc>
        <w:tc>
          <w:tcPr>
            <w:tcW w:type="dxa" w:w="83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PBIs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Acesso e Controle de Usuários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EP02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Gestão da Rede de Pesquisadores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EP03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Gestão de Oportunidades de P&amp;D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EP04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Copiloto IA de Estruturação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Competências, Matching e Equipe Potencial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EP06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Pré-análise PIPE/FAPESP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EP07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Avaliação e Decisão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EP08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Acompanhamento, Rastreabilidade e Gestão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78</w:t>
            </w:r>
          </w:p>
        </w:tc>
      </w:tr>
    </w:tbl>
    <w:p/>
    <w:p>
      <w:r>
        <w:t>Distribuição inicial: 56 Must Have, 18 Should Have e 4 Could Have. Na marcação inicial, 73 PBIs estão no MVP e 5 fora do MVP.</w:t>
      </w:r>
    </w:p>
    <w:p>
      <w:pPr>
        <w:pStyle w:val="Heading1"/>
      </w:pPr>
      <w:r>
        <w:t>7. Fluxo de valor coberto</w:t>
      </w:r>
    </w:p>
    <w:p>
      <w:r>
        <w:t>Entrada de problema externo ou ideia interna → Oportunidade → Copiloto IA → Proposta estruturada → Competências necessárias → Matching da rede cadastrada → Equipe potencial → Pré-análise PIPE/FAPESP → Avaliação do Supervisor → Revisão, Continuidade ou Arquivamento → Encerramento do fluxo.</w:t>
      </w:r>
    </w:p>
    <w:p>
      <w:pPr>
        <w:pStyle w:val="Heading1"/>
      </w:pPr>
      <w:r>
        <w:t>8. Restrições e decisões de produto</w:t>
      </w:r>
    </w:p>
    <w:p>
      <w:pPr>
        <w:pStyle w:val="ListBullet"/>
      </w:pPr>
      <w:r>
        <w:t>O Núcleo de P&amp;D é uma unidade organizacional; o Supervisor é o ator que o representa operacionalmente no sistema.</w:t>
      </w:r>
    </w:p>
    <w:p>
      <w:pPr>
        <w:pStyle w:val="ListBullet"/>
      </w:pPr>
      <w:r>
        <w:t>Pesquisadores não possuem autocadastro público. O cadastro é realizado pelo Supervisor e, posteriormente, o pesquisador recebe acesso à plataforma.</w:t>
      </w:r>
    </w:p>
    <w:p>
      <w:pPr>
        <w:pStyle w:val="ListBullet"/>
      </w:pPr>
      <w:r>
        <w:t>Somente o Supervisor cadastra ideias internas da AC2.</w:t>
      </w:r>
    </w:p>
    <w:p>
      <w:pPr>
        <w:pStyle w:val="ListBullet"/>
      </w:pPr>
      <w:r>
        <w:t>O matching produz uma sugestão de equipe potencial. Não existe, no escopo atual, processo de convite, aceite ou recusa pelo pesquisador.</w:t>
      </w:r>
    </w:p>
    <w:p>
      <w:pPr>
        <w:pStyle w:val="ListBullet"/>
      </w:pPr>
      <w:r>
        <w:t>A Inteligência Artificial apoia estruturação, identificação de lacunas, recomendações, matching e pré-análise, mas não substitui a decisão humana.</w:t>
      </w:r>
    </w:p>
    <w:p>
      <w:pPr>
        <w:pStyle w:val="ListBullet"/>
      </w:pPr>
      <w:r>
        <w:t>A pré-análise PIPE/FAPESP não representa pontuação, parecer, decisão ou garantia oficial da FAPESP.</w:t>
      </w:r>
    </w:p>
    <w:p>
      <w:pPr>
        <w:pStyle w:val="ListBullet"/>
      </w:pPr>
      <w:r>
        <w:t>O P&amp;D Connect encerra seu fluxo com proposta estruturada, equipe potencial e decisão de encaminhamento; a execução científica posterior está fora do escopo.</w:t>
      </w:r>
    </w:p>
    <w:p>
      <w:pPr>
        <w:pStyle w:val="Heading1"/>
      </w:pPr>
      <w:r>
        <w:t>9. Observação para refinamento</w:t>
      </w:r>
    </w:p>
    <w:p>
      <w:r>
        <w:t>Este Product Backlog V1 é uma baseline inicial de produto. A decomposição ou consolidação de PBIs poderá ser ajustada durante o refinamento, desde que o valor e o escopo aprovados sejam preservados. Antes da Sprint Planning, os itens priorizados deverão receber critérios de aceite, regras de negócio aplicáveis, tratamento de exceções, dependências técnicas e estimativas da equipe.</w:t>
      </w:r>
    </w:p>
    <w:p>
      <w:r>
        <w:t>A quantidade inicial de itens classificados como pertencentes ao MVP deverá ser revisada pelo Product Owner com a equipe, buscando o menor conjunto capaz de demonstrar o fluxo de valor ponta a ponta do P&amp;D Connect.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P&amp;D Connect — Product Backlog V1 — AC2 Microbiologia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