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F65"/>
          <w:sz w:val="24"/>
        </w:rPr>
        <w:t>AC2 MICROBIOLOGIA</w:t>
      </w:r>
    </w:p>
    <w:p>
      <w:pPr>
        <w:pStyle w:val="EAPTitle"/>
        <w:jc w:val="center"/>
      </w:pPr>
      <w:r>
        <w:t>DICIONÁRIO DA EAP/WBS</w:t>
      </w:r>
    </w:p>
    <w:p>
      <w:pPr>
        <w:jc w:val="center"/>
      </w:pPr>
      <w:r>
        <w:rPr>
          <w:b/>
          <w:sz w:val="26"/>
        </w:rPr>
        <w:t>P&amp;D Connect - Plataforma Inteligente para Gestão e Estruturação de Projetos de Pesquisa e Desenvolvimento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5156"/>
          </w:tcPr>
          <w:p>
            <w:r>
              <w:t>Equipe do Projeto Interdisciplinar - P&amp;D Connect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Responsável pela consolidação</w:t>
            </w:r>
          </w:p>
        </w:tc>
        <w:tc>
          <w:tcPr>
            <w:tcW w:type="dxa" w:w="5156"/>
          </w:tcPr>
          <w:p>
            <w:r>
              <w:t>Lucas Pianca Soares - Product Owner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156"/>
          </w:tcPr>
          <w:p>
            <w:r>
              <w:t>28/08/2026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156"/>
          </w:tcPr>
          <w:p>
            <w:r>
              <w:t>1.2 - Baseline atualizada após fechamento dos atores e responsabilidades funcionais</w:t>
            </w:r>
          </w:p>
        </w:tc>
      </w:tr>
    </w:tbl>
    <w:p/>
    <w:p>
      <w:pPr>
        <w:jc w:val="both"/>
      </w:pPr>
      <w:r>
        <w:rPr>
          <w:b/>
        </w:rPr>
        <w:t xml:space="preserve">Finalidade. </w:t>
      </w:r>
      <w:r>
        <w:t>Este documento detalha os pacotes de trabalho definidos na EAP/WBS do P&amp;D Connect. Para cada pacote são registrados produto esperado, critérios de aceitação, trabalho necessário, responsável, recursos, riscos, orçamento, dependências, aquisições e informações necessárias. As datas e durações permanecem vinculadas ao cronograma detalhado, que será elaborado a partir desta linha de base de escopo.</w:t>
      </w:r>
    </w:p>
    <w:p>
      <w:pPr>
        <w:jc w:val="both"/>
      </w:pPr>
      <w:r>
        <w:rPr>
          <w:b/>
        </w:rPr>
        <w:t xml:space="preserve">Regra de controle. </w:t>
      </w:r>
      <w:r>
        <w:t>Alterações que incluam, removam ou modifiquem pacotes de trabalho deverão ser tratadas pelo processo de controle de mudanças. A Inteligência Artificial atua como apoio à estruturação, matching e pré-análise; não aprova projetos, não substitui a decisão humana do Supervisor, que representa operacionalmente o Núcleo de P&amp;D da AC2 e não representa avaliação oficial da FAPESP.</w:t>
      </w:r>
    </w:p>
    <w:p>
      <w:r>
        <w:br w:type="page"/>
      </w:r>
    </w:p>
    <w:p>
      <w:pPr>
        <w:pStyle w:val="EAPH1"/>
      </w:pPr>
      <w:r>
        <w:t>1. Estrutura da EAP</w:t>
      </w:r>
    </w:p>
    <w:p>
      <w:r>
        <w:rPr>
          <w:b/>
        </w:rPr>
        <w:t xml:space="preserve">Nível 1: </w:t>
      </w:r>
      <w:r>
        <w:t>P&amp;D Connect.</w:t>
      </w:r>
    </w:p>
    <w:p>
      <w:r>
        <w:rPr>
          <w:b/>
        </w:rPr>
        <w:t xml:space="preserve">Nível 2: </w:t>
      </w:r>
      <w:r>
        <w:t>10 grandes entregas/fases.</w:t>
      </w:r>
    </w:p>
    <w:p>
      <w:r>
        <w:rPr>
          <w:b/>
        </w:rPr>
        <w:t xml:space="preserve">Pacotes detalhados: </w:t>
      </w:r>
      <w:r>
        <w:t>99 pacotes de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2F65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437"/>
            <w:shd w:fill="0A2F65"/>
          </w:tcPr>
          <w:p>
            <w:r>
              <w:rPr>
                <w:b/>
                <w:color w:val="FFFFFF"/>
              </w:rPr>
              <w:t>Grande entrega / fase</w:t>
            </w:r>
          </w:p>
        </w:tc>
        <w:tc>
          <w:tcPr>
            <w:tcW w:type="dxa" w:w="3437"/>
            <w:shd w:fill="0A2F65"/>
          </w:tcPr>
          <w:p>
            <w:r>
              <w:rPr>
                <w:b/>
                <w:color w:val="FFFFFF"/>
              </w:rPr>
              <w:t>Pacotes</w:t>
            </w:r>
          </w:p>
        </w:tc>
      </w:tr>
      <w:tr>
        <w:tc>
          <w:tcPr>
            <w:tcW w:type="dxa" w:w="3437"/>
          </w:tcPr>
          <w:p>
            <w:r>
              <w:t>1.1</w:t>
            </w:r>
          </w:p>
        </w:tc>
        <w:tc>
          <w:tcPr>
            <w:tcW w:type="dxa" w:w="3437"/>
          </w:tcPr>
          <w:p>
            <w:r>
              <w:t>Gerenciamento do Projeto</w:t>
            </w:r>
          </w:p>
        </w:tc>
        <w:tc>
          <w:tcPr>
            <w:tcW w:type="dxa" w:w="3437"/>
          </w:tcPr>
          <w:p>
            <w:r>
              <w:t>10</w:t>
            </w:r>
          </w:p>
        </w:tc>
      </w:tr>
      <w:tr>
        <w:tc>
          <w:tcPr>
            <w:tcW w:type="dxa" w:w="3437"/>
          </w:tcPr>
          <w:p>
            <w:r>
              <w:t>1.2</w:t>
            </w:r>
          </w:p>
        </w:tc>
        <w:tc>
          <w:tcPr>
            <w:tcW w:type="dxa" w:w="3437"/>
          </w:tcPr>
          <w:p>
            <w:r>
              <w:t>Análise e Especificação do Sistema</w:t>
            </w:r>
          </w:p>
        </w:tc>
        <w:tc>
          <w:tcPr>
            <w:tcW w:type="dxa" w:w="3437"/>
          </w:tcPr>
          <w:p>
            <w:r>
              <w:t>10</w:t>
            </w:r>
          </w:p>
        </w:tc>
      </w:tr>
      <w:tr>
        <w:tc>
          <w:tcPr>
            <w:tcW w:type="dxa" w:w="3437"/>
          </w:tcPr>
          <w:p>
            <w:r>
              <w:t>1.3</w:t>
            </w:r>
          </w:p>
        </w:tc>
        <w:tc>
          <w:tcPr>
            <w:tcW w:type="dxa" w:w="3437"/>
          </w:tcPr>
          <w:p>
            <w:r>
              <w:t>Plataforma Base</w:t>
            </w:r>
          </w:p>
        </w:tc>
        <w:tc>
          <w:tcPr>
            <w:tcW w:type="dxa" w:w="3437"/>
          </w:tcPr>
          <w:p>
            <w:r>
              <w:t>8</w:t>
            </w:r>
          </w:p>
        </w:tc>
      </w:tr>
      <w:tr>
        <w:tc>
          <w:tcPr>
            <w:tcW w:type="dxa" w:w="3437"/>
          </w:tcPr>
          <w:p>
            <w:r>
              <w:t>1.4</w:t>
            </w:r>
          </w:p>
        </w:tc>
        <w:tc>
          <w:tcPr>
            <w:tcW w:type="dxa" w:w="3437"/>
          </w:tcPr>
          <w:p>
            <w:r>
              <w:t>Gestão de Oportunidades de P&amp;D</w:t>
            </w:r>
          </w:p>
        </w:tc>
        <w:tc>
          <w:tcPr>
            <w:tcW w:type="dxa" w:w="3437"/>
          </w:tcPr>
          <w:p>
            <w:r>
              <w:t>8</w:t>
            </w:r>
          </w:p>
        </w:tc>
      </w:tr>
      <w:tr>
        <w:tc>
          <w:tcPr>
            <w:tcW w:type="dxa" w:w="3437"/>
          </w:tcPr>
          <w:p>
            <w:r>
              <w:t>1.5</w:t>
            </w:r>
          </w:p>
        </w:tc>
        <w:tc>
          <w:tcPr>
            <w:tcW w:type="dxa" w:w="3437"/>
          </w:tcPr>
          <w:p>
            <w:r>
              <w:t>Copiloto IA de Estruturação</w:t>
            </w:r>
          </w:p>
        </w:tc>
        <w:tc>
          <w:tcPr>
            <w:tcW w:type="dxa" w:w="3437"/>
          </w:tcPr>
          <w:p>
            <w:r>
              <w:t>12</w:t>
            </w:r>
          </w:p>
        </w:tc>
      </w:tr>
      <w:tr>
        <w:tc>
          <w:tcPr>
            <w:tcW w:type="dxa" w:w="3437"/>
          </w:tcPr>
          <w:p>
            <w:r>
              <w:t>1.6</w:t>
            </w:r>
          </w:p>
        </w:tc>
        <w:tc>
          <w:tcPr>
            <w:tcW w:type="dxa" w:w="3437"/>
          </w:tcPr>
          <w:p>
            <w:r>
              <w:t>Matching e Formação da Equipe</w:t>
            </w:r>
          </w:p>
        </w:tc>
        <w:tc>
          <w:tcPr>
            <w:tcW w:type="dxa" w:w="3437"/>
          </w:tcPr>
          <w:p>
            <w:r>
              <w:t>11</w:t>
            </w:r>
          </w:p>
        </w:tc>
      </w:tr>
      <w:tr>
        <w:tc>
          <w:tcPr>
            <w:tcW w:type="dxa" w:w="3437"/>
          </w:tcPr>
          <w:p>
            <w:r>
              <w:t>1.7</w:t>
            </w:r>
          </w:p>
        </w:tc>
        <w:tc>
          <w:tcPr>
            <w:tcW w:type="dxa" w:w="3437"/>
          </w:tcPr>
          <w:p>
            <w:r>
              <w:t>Pré-análise de Maturidade PIPE/FAPESP</w:t>
            </w:r>
          </w:p>
        </w:tc>
        <w:tc>
          <w:tcPr>
            <w:tcW w:type="dxa" w:w="3437"/>
          </w:tcPr>
          <w:p>
            <w:r>
              <w:t>11</w:t>
            </w:r>
          </w:p>
        </w:tc>
      </w:tr>
      <w:tr>
        <w:tc>
          <w:tcPr>
            <w:tcW w:type="dxa" w:w="3437"/>
          </w:tcPr>
          <w:p>
            <w:r>
              <w:t>1.8</w:t>
            </w:r>
          </w:p>
        </w:tc>
        <w:tc>
          <w:tcPr>
            <w:tcW w:type="dxa" w:w="3437"/>
          </w:tcPr>
          <w:p>
            <w:r>
              <w:t>Gestão e Decisão do Núcleo de P&amp;D</w:t>
            </w:r>
          </w:p>
        </w:tc>
        <w:tc>
          <w:tcPr>
            <w:tcW w:type="dxa" w:w="3437"/>
          </w:tcPr>
          <w:p>
            <w:r>
              <w:t>9</w:t>
            </w:r>
          </w:p>
        </w:tc>
      </w:tr>
      <w:tr>
        <w:tc>
          <w:tcPr>
            <w:tcW w:type="dxa" w:w="3437"/>
          </w:tcPr>
          <w:p>
            <w:r>
              <w:t>1.9</w:t>
            </w:r>
          </w:p>
        </w:tc>
        <w:tc>
          <w:tcPr>
            <w:tcW w:type="dxa" w:w="3437"/>
          </w:tcPr>
          <w:p>
            <w:r>
              <w:t>Dashboards e Relatórios</w:t>
            </w:r>
          </w:p>
        </w:tc>
        <w:tc>
          <w:tcPr>
            <w:tcW w:type="dxa" w:w="3437"/>
          </w:tcPr>
          <w:p>
            <w:r>
              <w:t>8</w:t>
            </w:r>
          </w:p>
        </w:tc>
      </w:tr>
      <w:tr>
        <w:tc>
          <w:tcPr>
            <w:tcW w:type="dxa" w:w="3437"/>
          </w:tcPr>
          <w:p>
            <w:r>
              <w:t>1.10</w:t>
            </w:r>
          </w:p>
        </w:tc>
        <w:tc>
          <w:tcPr>
            <w:tcW w:type="dxa" w:w="3437"/>
          </w:tcPr>
          <w:p>
            <w:r>
              <w:t>Qualidade, Implantação e Documentação</w:t>
            </w:r>
          </w:p>
        </w:tc>
        <w:tc>
          <w:tcPr>
            <w:tcW w:type="dxa" w:w="3437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EAPH1"/>
      </w:pPr>
      <w:r>
        <w:t>2. Dicionário dos Pacotes de Trabalho</w:t>
      </w:r>
    </w:p>
    <w:p>
      <w:pPr>
        <w:pStyle w:val="EAPH2"/>
      </w:pPr>
      <w:r>
        <w:t>1.1 Gerenciamento do Projeto</w:t>
      </w:r>
    </w:p>
    <w:p>
      <w:pPr>
        <w:spacing w:before="120" w:after="60"/>
      </w:pPr>
      <w:r>
        <w:rPr>
          <w:b/>
          <w:color w:val="0A2F65"/>
          <w:sz w:val="20"/>
        </w:rPr>
        <w:t>1.1.1 - Termo de Abertura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Termo de Abertura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Documento TAP revisado, coerente com o projeto consolidado, contendo objetivos, produto, stakeholders, premissas, restrições, riscos, marcos e aprovações.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'Termo de Abertura do Projeto',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Nenhuma; autoriza formalmente 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1.1.2 - Planejamento e Gerenciamento do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Planejamento e Gerenciamento do Escopo.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'Planejamento e Gerenciamento do Escopo'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'Planejamento e Gerenciamento do Escopo',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1.1.1 - Termo de Abertura.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1.1.3 - EAP/WBS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EAP/WBS.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EAP hierárquica aprovada, cobrindo 100% do escopo do MVP sem duplicidade evidente entre pacotes.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'EAP/WBS',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1.1.1 - Termo de Abertura.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1.1.4 - Dicionário da EAP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Dicionário da EAP.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Todos os pacotes de trabalho da EAP possuem descrição, aceite, responsável, recursos, riscos, dependências e demais campos do modelo.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'Dicionário da EAP',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1.1.1 - Termo de Abertura.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1.1.5 - Cronograma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Cronograma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'Cronograma do Projeto'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'Cronograma do Projeto',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1.1.6 - Gerenciamento de Riscos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Gerenciamento de Riscos.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'Gerenciamento de Riscos'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'Gerenciamento de Riscos',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1.1.7 - Gerenciamento das Comunicações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Gerenciamento das Comunicações.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'Gerenciamento das Comunicações'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'Gerenciamento das Comunicações',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1.1.8 - Controle de Mudanças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'Controle de Mudanças'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'Controle de Mudanças',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1.1.9 - Acompanhamento das Entregas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Acompanhamento das Entregas.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'Acompanhamento das Entregas'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'Acompanhamento das Entregas',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1.1.10 - Encerramento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1.1.10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Encerramento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'Encerramento do Projeto'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'Encerramento do Projeto',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atraso, indisponibilidade de integrante ou mudança de escopo. Resposta: acompanhamento periódico, documentação, priorização do MVP e controle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pStyle w:val="EAPH2"/>
      </w:pPr>
      <w:r>
        <w:t>1.2 Análise e Especificação do Sistema</w:t>
      </w:r>
    </w:p>
    <w:p>
      <w:pPr>
        <w:spacing w:before="120" w:after="60"/>
      </w:pPr>
      <w:r>
        <w:rPr>
          <w:b/>
          <w:color w:val="0A2F65"/>
          <w:sz w:val="20"/>
        </w:rPr>
        <w:t>1.2.1 - Levantamento de 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Levantamento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Necessidades do Núcleo de P&amp;D e atores relevantes registradas e validadas pelo PO/AC2, com origem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'Levantamento de Requisitos',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definição do cliente real e disponibilidade dos stakeholders da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1.2.2 -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Requisitos Funcionais.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RFs numerados, claros, testáveis, rastreáveis à EAP e validados pelo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'Requisitos Funcionais',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1.2.3 -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Requisitos Não Funcionais.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RNFs mensuráveis quando aplicável, cobrindo segurança, desempenho, manutenibilidade, arquitetura e tecnologia.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'Requisitos Não Funcionais',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1.2.4 -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Regras de Negócio.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de negócio identificadas, sem conflito conhecido e vinculadas aos requisitos afetados.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'Regras de Negócio',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1.2.5 - Atores e Perfis de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Atores e Perfis de Usuário.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Atores funcionais documentados como Demandante Externo, Pesquisador, Supervisor e Administrador, com responsabilidades e limites claros. O Núcleo de P&amp;D é tratado como unidade organizacional, não como ator separado.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'Atores e Perfis de Usuário',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1.2.6 - Modelagem dos Processos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Modelagem dos Processos.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Processos principais modelados com início, atividades, decisões e resultados coerentes com o fluxo validado.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'Modelagem dos Processos',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1.2.7 - Casos de Uso / User Stories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Casos de Uso / User Stories.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Casos de uso/User Stories representam os fluxos do MVP e possuem vínculo com requisitos e critérios de aceite.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'Casos de Uso / User Stories',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1.2.8 - Critérios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Critérios de Aceite.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Cada fluxo crítico possui condições objetivas de aceite que possam ser demonstradas ou testadas.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'Critérios de Aceite',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1.2.9 - Modelagem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Modelagem de Dados.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Modelo de dados contempla entidades, relacionamentos e restrições necessárias aos módulos do MVP.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'Modelagem de Dados',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1.2.10 - Arquitetura da Solução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1.2.10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Arquitetura da Solução.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 documenta componentes, responsabilidades, integrações e tecnologias do MVP.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Analisar o contexto do cliente e produzir/validar o artefato de especificação 'Arquitetura da Solução', mantendo rastreabilidade com o escopo 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Entrevistas/reuniões com a AC2; documentos do projeto; ferramenta de modelagem; GitHub/Notion ou repositório definido pela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requisito ambíguo ou mudança de entendimento do cliente. Resposta: rastreabilidade, critérios de aceite, validação com o PO/AC2 e controle formal de mudanças.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1.2.1 e artefatos de requisitos correlatos; validação do PO/AC2.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Entrevistas/validações com AC2, TAP, EAP, processos do Núcleo de P&amp;D e decisões de escopo.</w:t>
            </w:r>
          </w:p>
        </w:tc>
      </w:tr>
    </w:tbl>
    <w:p/>
    <w:p>
      <w:pPr>
        <w:pStyle w:val="EAPH2"/>
      </w:pPr>
      <w:r>
        <w:t>1.3 Plataforma Base</w:t>
      </w:r>
    </w:p>
    <w:p>
      <w:pPr>
        <w:spacing w:before="120" w:after="60"/>
      </w:pPr>
      <w:r>
        <w:rPr>
          <w:b/>
          <w:color w:val="0A2F65"/>
          <w:sz w:val="20"/>
        </w:rPr>
        <w:t>1.3.1 - Infraestrutura e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Infraestrutura e Ambientes.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Componente 'Infraestrutura e Ambientes' implementado no ambiente de homologação, integrado quando aplicável e aprovado nos testes funcionais/técnicos correspondentes.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implementar, integrar e testar o componente de plataforma 'Infraestrutura e Ambientes' conforme arquitetura, requisitos não funcionais e padrões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1.3.2 - Banco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Banco de Dados.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Componente 'Banco de Dados' implementado no ambiente de homologação, integrado quando aplicável e aprovado nos testes funcionais/técnicos correspondentes.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implementar, integrar e testar o componente de plataforma 'Banco de Dados' conforme arquitetura, requisitos não funcionais e padrões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1.3.3 - API e Back-end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API e Back-end.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Componente 'API e Back-end' implementado no ambiente de homologação, integrado quando aplicável e aprovado nos testes funcionais/técnicos correspondentes.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implementar, integrar e testar o componente de plataforma 'API e Back-end' conforme arquitetura, requisitos não funcionais e padrões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1.3.4 - Interface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Interface Base.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Componente 'Interface Base' implementado no ambiente de homologação, integrado quando aplicável e aprovado nos testes funcionais/técnicos correspondentes.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implementar, integrar e testar o componente de plataforma 'Interface Base' conforme arquitetura, requisitos não funcionais e padrões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1.3.5 - Autenticação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Autenticação.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Demandante Externo, Pesquisador, Supervisor e Administrador conseguem autenticar-se conforme os perfis previstos. O Pesquisador somente recebe acesso após cadastro realizado por Supervisor; não existe autocadastro público de pesquisador.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Implementar autenticação para os atores ativos do MVP, incluindo empresa/organização externa, pesquisadores, supervisores, usuários do Núcleo de P&amp;D e administrador.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1.3.6 - Perfis e Controle de Acesso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Perfis e Controle de Acesso.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Permissões distinguem Demandante Externo, Pesquisador, Supervisor e Administrador. O Supervisor representa operacionalmente o Núcleo de P&amp;D e possui permissões de condução e decisão; o Pesquisador mantém o próprio perfil e consulta conteúdos autorizados.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Definir e implementar matriz de perfis e permissões, garantindo segregação de acesso e as atribuições ampliadas do supervisor.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1.3.7 - Segurança e Proteção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Segurança e Proteção de Dados.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Componente 'Segurança e Proteção de Dados' implementado no ambiente de homologação, integrado quando aplicável e aprovado nos testes funcionais/técnicos correspondentes.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implementar, integrar e testar o componente de plataforma 'Segurança e Proteção de Dados' conforme arquitetura, requisitos não funcionais e padrões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Charles Pereira dos Santos - Arquiteto de Software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1.3.8 - Configurações da Plataforma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1.3.8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Configurações da Plataforma.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Componente 'Configurações da Plataforma' implementado no ambiente de homologação, integrado quando aplicável e aprovado nos testes funcionais/técnicos correspondentes.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implementar, integrar e testar o componente de plataforma 'Configurações da Plataforma' conforme arquitetura, requisitos não funcionais e padrões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Django/Django REST Framework; PostgreSQL; GitHub; ambiente de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falhas de integração, segurança ou configuração de ambiente. Resposta: versionamento, revisão técnica, testes automatizados/manuais e separação entre desenvolvimento e homologação.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requisitos não funcionais e modelagem de dados aprovados.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Arquitetura, modelo de dados, RNFs, requisitos funcionais e padrões técnicos.</w:t>
            </w:r>
          </w:p>
        </w:tc>
      </w:tr>
    </w:tbl>
    <w:p/>
    <w:p>
      <w:pPr>
        <w:pStyle w:val="EAPH2"/>
      </w:pPr>
      <w:r>
        <w:t>1.4 Gestão de Oportunidades de P&amp;D</w:t>
      </w:r>
    </w:p>
    <w:p>
      <w:pPr>
        <w:spacing w:before="120" w:after="60"/>
      </w:pPr>
      <w:r>
        <w:rPr>
          <w:b/>
          <w:color w:val="0A2F65"/>
          <w:sz w:val="20"/>
        </w:rPr>
        <w:t>1.4.1 - Cadastro e Acompanhamento de Problemas Externos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Cadastro de Problemas Externos.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Empresa/organização autenticada consegue cadastrar problema/desafio externo, consultar seus próprios registros e acompanhar sua situação sem acessar oportunidades de outros demandantes.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Implementar portal/fluxo autenticado para cadastro e acompanhamento de problemas externos pelo próprio demandante, com persistência, validações,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1.4.2 - Cadastro de Ideias Internas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Cadastro de Ideias Internas.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Somente o Supervisor consegue cadastrar uma ideia interna de P&amp;D da AC2; o registro fica associado ao fluxo da oportunidade e mantém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Implementar cadastro de ideias internas restrito ao perfil Supervisor, com validações, persistência, histórico e integração ao fluxo de oportunidades.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1.4.3 - Classificação da Oportunidade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Classificação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pode ser categorizada segundo critérios definidos e a classificação fica persistida e consultável.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capacidade de negócio 'Classificação da Oportunidade' dentro do ciclo de oportunidades de P&amp;D, com persistência,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1.4.4 - Informações e Contexto da Oportunidade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Informações e Contexto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Contexto necessário à estruturação fica armazenado de forma organizada e disponível aos módulos subsequentes.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capacidade de negócio 'Informações e Contexto da Oportunidade' dentro do ciclo de oportunidades de P&amp;D, com persistência,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- Product Owner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1.4.5 - Anexos e Documentos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Anexos e Documentos.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Anexos permitidos podem ser associados à oportunidade, consultados e controlados conforme regras de acesso.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capacidade de negócio 'Anexos e Documentos' dentro do ciclo de oportunidades de P&amp;D, com persistência,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1.4.6 - Status da Oportunidade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Status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Status segue transições permitidas e representa corretamente o estágio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capacidade de negócio 'Status da Oportunidade' dentro do ciclo de oportunidades de P&amp;D, com persistência,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1.4.7 - Histórico de Evolução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Histórico de Evolução.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Alterações relevantes geram registro rastreável com informação suficiente para reconstruir a evolução.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capacidade de negócio 'Histórico de Evolução' dentro do ciclo de oportunidades de P&amp;D, com persistência,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1.4.8 - Consulta e Filtros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1.4.8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Consulta e Filtros.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Usuário encontra oportunidades por filtros e critérios definidos sem acessar registros fora de sua permissão.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capacidade de negócio 'Consulta e Filtros' dentro do ciclo de oportunidades de P&amp;D, com persistência,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Plataforma base e requisitos de oportunidades de P&amp;D.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Regras do fluxo de oportunidades, atores, campos obrigatórios, estados e permissões.</w:t>
            </w:r>
          </w:p>
        </w:tc>
      </w:tr>
    </w:tbl>
    <w:p/>
    <w:p>
      <w:pPr>
        <w:pStyle w:val="EAPH2"/>
      </w:pPr>
      <w:r>
        <w:t>1.5 Copiloto IA de Estruturação</w:t>
      </w:r>
    </w:p>
    <w:p>
      <w:pPr>
        <w:spacing w:before="120" w:after="60"/>
      </w:pPr>
      <w:r>
        <w:rPr>
          <w:b/>
          <w:color w:val="0A2F65"/>
          <w:sz w:val="20"/>
        </w:rPr>
        <w:t>1.5.1 - Interpretação da Ideia ou Problema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Interpretação da Ideia ou Problema.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IA interpreta a entrada e produz síntese coerente sem alterar o conteúdo original de forma não rastreável.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'Interpretação da Ideia ou Problema',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1.5.2 - Perguntas Orientadoras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Perguntas Orientadoras.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 Copiloto gera perguntas pertinentes às lacunas identificadas e permite incorporar as respostas à proposta.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'Perguntas Orientadoras',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1.5.3 - Estruturação do Problema de Pesquisa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Estruturação do Problema de Pesquisa.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proposta contém problema de pesquisa claro, delimitado e editável pelo usuário.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'Estruturação do Problema de Pesquisa',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1.5.4 - Estruturação da Hipótese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Estruturação da Hipótese.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hipótese, quando aplicável, é formulada de forma coerente com o problema e permanece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'Estruturação da Hipótese',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1.5.5 - Estruturação dos Objetivos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Estruturação dos Objetivos.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Objetivo geral e objetivos específicos são estruturados e podem ser revisados pelo usuário.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'Estruturação dos Objetivos',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1.5.6 - Estruturação da Metodologia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Estruturação da Metodologia.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Metodologia proposta apresenta etapas suficientes para orientar o amadurecimento, sem ser tratada como aprovação científica automática.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'Estruturação da Metodologia',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1.5.7 - Definição dos Resultados Esperados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Definição dos Resultados Esperados.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Resultados esperados são explicitados e relacionados aos objetivos.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'Definição dos Resultados Esperados',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1.5.8 - Caracterização da Inovação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Caracterização da Inovação.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Aspectos de novidade/inovação são descritos com justificativa e pontos que exigem validação.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'Caracterização da Inovação',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1.5.9 - Identificação de Infraestrutura e Recursos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Identificação de Infraestrutura e Recursos.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Recursos e infraestrutura necessários são identificados e apresentados de forma editável.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'Identificação de Infraestrutura e Recursos',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1.5.10 - Identificação de Lacunas da Proposta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1.5.10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Identificação de Lacunas da Proposta.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Lacunas informacionais são apresentadas de forma explícita e rastreável.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'Identificação de Lacunas da Proposta',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1.5.11 - Recomendações de Melhoria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1.5.11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Recomendações de Melhoria.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Recomendações são vinculadas às lacunas e não são apresentadas como decisão final.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'Recomendações de Melhoria',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1.5.12 - Proposta de Pesquisa Estruturada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1.5.12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Proposta de Pesquisa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Sistema gera visão consolidada da proposta contendo os elementos estruturados e suas revisões.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Projetar, implementar e validar o comportamento do Copiloto referente a 'Proposta de Pesquisa Estruturada', com saída editável, rastreável e sujeita à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resposta imprecisa, incompleta ou alucinatória da IA. Resposta: restringir o módulo a apoio, utilizar contexto controlado, registrar saídas e exigir validação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cadastrada, requisitos do Copiloto e infraestrutura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da oportunidade, estrutura esperada de uma proposta de pesquisa, regras do Copiloto, exemplos de teste e limites de atuação da IA.</w:t>
            </w:r>
          </w:p>
        </w:tc>
      </w:tr>
    </w:tbl>
    <w:p/>
    <w:p>
      <w:pPr>
        <w:pStyle w:val="EAPH2"/>
      </w:pPr>
      <w:r>
        <w:t>1.6 Matching e Formação da Equipe</w:t>
      </w:r>
    </w:p>
    <w:p>
      <w:pPr>
        <w:spacing w:before="120" w:after="60"/>
      </w:pPr>
      <w:r>
        <w:rPr>
          <w:b/>
          <w:color w:val="0A2F65"/>
          <w:sz w:val="20"/>
        </w:rPr>
        <w:t>1.6.1 - Cadastro de Pesquisadores e Gestão do Perfil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r>
              <w:t>Entrega responsável pelo cadastro controlado de pesquisadores pelo Supervisor e pela manutenção do perfil profissional pelo próprio pesquisador.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Somente o Supervisor consegue cadastrar um novo pesquisador. Após o cadastro, o pesquisador recebe acesso para login e consegue consultar/editar os campos permitidos do próprio perfil. Não existe autocadastro público de pesquisador.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Implementar cadastro de pesquisadores restrito ao Supervisor, provisionamento/liberação de acesso e manutenção do próprio perfil pelo pesquisador, incluindo os dados utilizados pelo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1.6.2 - Gestão de Supervisores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r>
              <w:t>Entrega destinada à gestão dos registros e permissões do perfil Supervisor.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Supervisores possuem perfil identificável e permissões compatíveis com sua função de representar operacionalmente o Núcleo de P&amp;D, cadastrar ideias internas e pesquisadores e conduzir oportunidades até o fechamento.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Implementar cadastro/gestão de supervisores e suas permissões ampliadas de acompanhamento da oportunidade desde a entrada até o fechamento.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1.6.3 - Formação e Titulação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Formação e Titulação.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Formação e titulação podem ser mantidas no perfil pelo pesquisador, dentro das regras definidas, e ficam estruturadas para uso do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'Formação e Titulação',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1.6.4 - Competências e Técnicas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Competências e Técnicas.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Competências e técnicas podem ser mantidas no próprio perfil do pesquisador, são pesquisáveis/comparáveis e alimentam o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'Competências e Técnicas',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1.6.5 - Linhas de Pesquisa e Experiência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Linhas de Pesquisa e Experiência.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Linhas de pesquisa e experiência podem ser atualizadas pelo pesquisador e ficam associadas ao perfil para uso no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'Linhas de Pesquisa e Experiência',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1.6.6 - Disponibilidade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Disponibilidade.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Pesquisador pode manter sua disponibilidade atualizada; a informação fica disponível como apoio à composição potencial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'Disponibilidade',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1.6.7 - Identificação das Competências Necessárias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Identificação das Competências Necessárias.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Sistema deriva da proposta uma lista de competências necessárias, sujeita à revisão humana.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'Identificação das Competências Necessárias',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1.6.8 - Matching de Pesquisadores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Matching de Pesquisadores.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Matching retorna pesquisadores compatíveis com justificativa/elementos de compatibilidade e atinge a meta de pertinência definida no TAP em amostra de validação.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'Matching de Pesquisadores',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1.6.9 - Matching de Supervisores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Matching de Supervisores.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Matching retorna supervisores compatíveis considerando titulação e aderência à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'Matching de Supervisores',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1.6.10 - Composição Potencial da Equipe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1.6.10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Composição Potencial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O sistema apresenta uma composição potencial de equipe a partir do matching e permite ao Supervisor analisá-la/ajustá-la. A composição não gera convite e não exige aceite ou recusa do pesquisador.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r>
              <w:t>Consolidar os resultados de matching em uma equipe potencial para apoio à decisão do Supervisor, sem implementar fluxo de convite, aceite ou recusa por pesquisadores.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1.6.11 - Identificação de Lacunas de Competência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1.6.11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Identificação de Lacunas de Competência.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Competências necessárias sem correspondência suficiente são sinalizadas como lacunas de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componente de formação de equipe 'Identificação de Lacunas de Competência', utilizando dados estruturados da rede interna da AC2 e critérios de compatibilidade definidos.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PostgreSQL; API Django; perfis de teste da rede AC2; mecanismo de matching;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baixa qualidade dos perfis gerar matching inadequado. Resposta: definir campos mínimos, validar cadastros com a AC2 e testar pertinência das sugestões.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da rede AC2, competências definidas e proposta suficientemente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Perfis validados da rede AC2, taxonomia de competências, titulação, experiência, disponibilidade e necessidades da proposta.</w:t>
            </w:r>
          </w:p>
        </w:tc>
      </w:tr>
    </w:tbl>
    <w:p/>
    <w:p>
      <w:pPr>
        <w:pStyle w:val="EAPH2"/>
      </w:pPr>
      <w:r>
        <w:t>1.7 Pré-análise de Maturidade PIPE/FAPESP</w:t>
      </w:r>
    </w:p>
    <w:p>
      <w:pPr>
        <w:spacing w:before="120" w:after="60"/>
      </w:pPr>
      <w:r>
        <w:rPr>
          <w:b/>
          <w:color w:val="0A2F65"/>
          <w:sz w:val="20"/>
        </w:rPr>
        <w:t>1.7.1 - Critérios de Referência PIPE/FAPESP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Critérios utilizados são documentados, versionados e vinculados às referências oficiais adotadas.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'Critérios de Referência PIPE/FAPESP'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1.7.2 - Análise do Desafio Tecnológico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do Desafio Tecnológico.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Sistema analisa a clareza e relevância do desafio tecnológico e apresenta justificativa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'Análise do Desafio Tecnológico'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1.7.3 - Análise da Inovação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da Inovação.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Sistema analisa elementos de inovação e aponta insuficiências sem emitir decisão oficial.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'Análise da Inovação'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1.7.4 - Análise do Plano de Pesquisa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do Plano de Pesquisa.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pesquisa é verificado quanto à presença/coerência dos elementos definidos para o MVP.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'Análise do Plano de Pesquisa'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1.7.5 - Análise da Equipe e Supervisão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da Equipe e Supervisão.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e supervisão são analisadas quanto à aderência às necessidades identificadas.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'Análise da Equipe e Supervisão'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1.7.6 - Análise da Infraestrutura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da Infraestrutura.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Infraestrutura declarada é confrontada com necessidades da proposta e lacunas são indicadas.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'Análise da Infraestrutura'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1.7.7 - Análise de Viabilidade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de Viabilidade.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Aspectos de viabilidade previstos no MVP são analisados e apresentados com limitações explícitas.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'Análise de Viabilidade'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1.7.8 - Identificação de Lacunas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Identificação de Lacunas.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Lacunas de maturidade são consolidadas por dimensão analisada.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'Identificação de Lacunas'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1.7.9 - Recomendações de Adequação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Recomendações de Adequação.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Cada lacuna relevante pode gerar recomendação de adequação compreensível e acionável.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'Recomendações de Adequação'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1.7.10 - Reavaliação da Proposta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1.7.10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Reavaliação da Proposta.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Após alterações, o usuário pode solicitar nova análise e comparar a evolução da proposta.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'Reavaliação da Proposta'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1.7.11 - Relatório de Maturidade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1.7.11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Relatório de Maturidade.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Relatório consolida dimensões analisadas, evidências, lacunas e recomendações, deixando explícito o caráter não oficial.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a etapa orientativa 'Relatório de Maturidade' da pré-análise de maturidade, com critérios versionados e sem substituir avaliação oficial da 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Quéren-Hapuque de Deus Alves - Engenharia de IA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Python; serviço/modelo de linguagem ou componente de IA definido pela equipe; base de prompts/critérios; dados de teste; GitHub.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interpretação inadequada dos critérios ou alteração das referências PIPE/FAPESP. Resposta: versionar critérios, utilizar fontes oficiais e deixar explícito que a análise é orientativa.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 e critérios de referência PIPE/FAPESP.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 prevista. Caso seja adotada API/modelo de IA pago, a utilização dependerá de aprovação e permanecerá dentro do limite acadêmico definido no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 estruturada, equipe potencial, infraestrutura declarada e critérios/referências PIPE/FAPESP adotados pelo projeto.</w:t>
            </w:r>
          </w:p>
        </w:tc>
      </w:tr>
    </w:tbl>
    <w:p/>
    <w:p>
      <w:pPr>
        <w:pStyle w:val="EAPH2"/>
      </w:pPr>
      <w:r>
        <w:t>1.8 Gestão e Decisão do Supervisor</w:t>
      </w:r>
    </w:p>
    <w:p>
      <w:pPr>
        <w:spacing w:before="120" w:after="60"/>
      </w:pPr>
      <w:r>
        <w:rPr>
          <w:b/>
          <w:color w:val="0A2F65"/>
          <w:sz w:val="20"/>
        </w:rPr>
        <w:t>1.8.1 - Fila de Oportunidades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Fila de Oportunidades.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visualiza a fila de oportunidades conforme permissões, status e responsabilidade de acompanhamento.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'Fila de Oportunidades'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1.8.2 - Visualização Consolidada da Oportunidade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Visualização Consolidada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visualiza dados consolidados da oportunidade, proposta, equipe potencial, lacunas e pré-análise ao longo do ciclo.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'Visualização Consolidada da Oportunidade'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1.8.3 - Análise da Proposta Estruturada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Análise da Proposta Estruturada.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consegue registrar análise e observações sobre a proposta estruturada, mantendo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'Análise da Proposta Estruturada'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(PO), com validação do representante do Núcleo de P&amp;D da AC2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1.8.4 - Validação da Equipe Sugerida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Validação da Equipe Sugerida.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consegue validar, rejeitar ou ajustar membros sugeridos para a equipe potencial, mantendo decisão humana e rastreabilidade, sem depender de aceite do pesquisador.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'Validação da Equipe Sugerida'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(PO), com validação do representante do Núcleo de P&amp;D da AC2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1.8.5 - Ajuste da Composição da Equipe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Ajuste da Composição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Composição da equipe pode ser ajustada manualmente por usuário autorizado.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'Ajuste da Composição da Equipe'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1.8.6 - Solicitação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Solicitação de Revisões.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consegue solicitar revisão, registrar motivo/pendências e acompanhar o retorno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'Solicitação de Revisões'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1.8.7 - Decisão de Continuidade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Decisão de Continuidade.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registra continuidade, revisão ou arquivamento da oportunidade; nenhuma decisão é tomada automaticamente pela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'Decisão de Continuidade'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Lucas Pianca Soares (PO), com validação do representante do Núcleo de P&amp;D da AC2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1.8.8 - Arquivamento da Oportunidade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Arquivamento da Oportunidade.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arquivada deixa o fluxo ativo sem perder histórico e pode ser consultada conforme permissão.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'Arquivamento da Oportunidade'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1.8.9 - Acompanhamento do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1.8.9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Acompanhamento do Status.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acompanha o status e o histórico da oportunidade desde a entrada até seu fechamento, respeitando permissões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Implementar e validar o fluxo de gestão/decisão 'Acompanhamento do Status' para uso do Núcleo de P&amp;D da AC2, garantindo decisão humana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Oportunidade estruturada, resultados de matching e, quando aplicável,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Proposta, matching, pré-análise, regras de decisão, perfis autorizados e status da oportunidade.</w:t>
            </w:r>
          </w:p>
        </w:tc>
      </w:tr>
    </w:tbl>
    <w:p/>
    <w:p>
      <w:pPr>
        <w:pStyle w:val="EAPH2"/>
      </w:pPr>
      <w:r>
        <w:t>1.9 Dashboards e Relatórios</w:t>
      </w:r>
    </w:p>
    <w:p>
      <w:pPr>
        <w:spacing w:before="120" w:after="60"/>
      </w:pPr>
      <w:r>
        <w:rPr>
          <w:b/>
          <w:color w:val="0A2F65"/>
          <w:sz w:val="20"/>
        </w:rPr>
        <w:t>1.9.1 - Dashboard do Supervisor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r>
              <w:t>Dashboard destinado ao Supervisor, ator que representa operacionalmente o Núcleo de P&amp;D no sistema.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Supervisor visualiza indicadores e informações consolidadas pertinentes à gestão das oportunidades, respeitando filtros, permissões e consistência dos dados.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'Dashboard do Núcleo de P&amp;D'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1.9.2 - Indicadores de Oportunidades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Indicadores de Oportunidades.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'Indicadores de Oportunidades'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'Indicadores de Oportunidades'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1.9.3 - Indicadores de Matching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Indicadores de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'Indicadores de Matching'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'Indicadores de Matching'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1.9.4 - Indicadores de Maturidade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Indicadores de Maturidade.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'Indicadores de Maturidade'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'Indicadores de Maturidade'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1.9.5 - Relatórios de Oportunidades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Relatórios de Oportunidades.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'Relatórios de Oportunidades'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'Relatórios de Oportunidades'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1.9.6 - Relatórios de Equipes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Relatórios de Equipes.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'Relatórios de Equipes'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'Relatórios de Equipes'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1.9.7 - Relatórios de Pré-análise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Relatórios de Pré-análise.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'Relatórios de Pré-análise'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'Relatórios de Pré-análise'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1.9.8 - Histórico e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1.9.8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Histórico e Rastreabilidade.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Entrega 'Histórico e Rastreabilidade' apresenta dados consistentes com a base, respeita filtros/permissões e foi validada com cenários representativos.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Construir e validar 'Histórico e Rastreabilidade' a partir dos dados consolidados do MVP, respeitando permissões e consistência das informações.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Diego Pires Aragão - Front-end/Back-end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Equipe do PI; GitHub; ambiente de desenvolvimento; documentação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fluxo não refletir a operação real do Núcleo de P&amp;D. Resposta: validação incremental com a AC2 e ajuste controlado de requisitos.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consolidados dos módulos de oportunidades, matching, maturidade e decisão.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Dados dos módulos operacionais, definições dos indicadores, filtros e permissões.</w:t>
            </w:r>
          </w:p>
        </w:tc>
      </w:tr>
    </w:tbl>
    <w:p/>
    <w:p>
      <w:pPr>
        <w:pStyle w:val="EAPH2"/>
      </w:pPr>
      <w:r>
        <w:t>1.10 Qualidade, Implantação e Documentação</w:t>
      </w:r>
    </w:p>
    <w:p>
      <w:pPr>
        <w:spacing w:before="120" w:after="60"/>
      </w:pPr>
      <w:r>
        <w:rPr>
          <w:b/>
          <w:color w:val="0A2F65"/>
          <w:sz w:val="20"/>
        </w:rPr>
        <w:t>1.10.1 - Plano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Plano de Testes.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'Plano de Testes'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'Plano de Testes',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1.10.2 - Testes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Testes Funcionais.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'Testes Funcionais'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'Testes Funcionais',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1.10.3 - Testes dos Recursos de 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1.10.3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Testes dos Recursos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'Testes dos Recursos de IA'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'Testes dos Recursos de IA',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1.10.4 - Testes de Matching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1.10.4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Testes de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'Testes de Matching'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'Testes de Matching',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1.10.5 - Testes de Segurança e Acesso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1.10.5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Testes de Segurança e Acesso.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'Testes de Segurança e Acesso'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'Testes de Segurança e Acesso',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1.10.6 - Testes de Aceitação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1.10.6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Testes de Aceitação.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r>
              <w:t>Testes de aceitação cobrem os fluxos dos quatro atores funcionais: Demandante Externo, Pesquisador, Supervisor e Administrador, incluindo segregação de permissões, cadastro controlado de pesquisadores e ausência de aceite no matching.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'Testes de Aceitação',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1.10.7 - Validação com a AC2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1.10.7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Validação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'Validação com a AC2'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'Validação com a AC2',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1.10.8 - Implantação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1.10.8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Implantação do MVP.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'Implantação do MVP'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'Implantação do MVP',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obrigatória. Hospedagem poderá utilizar camada gratuita ou serviço de baixo custo conforme TAP.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1.10.9 - Manual do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1.10.9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Manual do Usuário.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'Manual do Usuário'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'Manual do Usuário',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1.10.10 - Documentação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1.10.10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Documentação Técnica.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'Documentação Técnica'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'Documentação Técnica',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1.10.11 - Documentação dos Recursos de 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1.10.11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Documentação dos Recursos de IA.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'Documentação dos Recursos de IA'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'Documentação dos Recursos de IA',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pPr>
        <w:spacing w:before="120" w:after="60"/>
      </w:pPr>
      <w:r>
        <w:rPr>
          <w:b/>
          <w:color w:val="0A2F65"/>
          <w:sz w:val="20"/>
        </w:rPr>
        <w:t>1.10.12 - Entrega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Número da EAP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1.10.12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Pacote de trabalho da EAP destinado à entrega de: Entrega Final.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Critérios de Aceitação do Produto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Artefato 'Entrega Final' produzido, versionado, revisado pelo responsável e aceito pelo PO conforme finalidade definida.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Descrição do Trabalho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Planejar, produzir, revisar, versionar e manter o artefato de gerenciamento 'Entrega Final', garantindo coerência com o TAP e com a linha de base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Renato Pires Filogenio - QA / Scrum Master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Recursos necessários / alocados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Plano de testes; casos de teste; ambiente de homologação; GitHub; dados de teste anonimizados/fictícios.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Riscos identificados e respostas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Risco: defeitos críticos permanecerem até a entrega. Resposta: executar testes por incremento, registrar evidências, priorizar correções críticas e realizar aceite com a AC2.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Orçamento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Sem custo direto individual previsto; pacote incluído no orçamento acadêmico global do TAP (ferramentas gratuitas/open-source e eventual hospedagem/IA de baixo custo).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Início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Data para Fim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definir no cronograma detalhado.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Duração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A estimar no cronograma detalhado após validação das precedências e capacidade da equipe.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Dependência com outras atividades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 e linha de base de planejamento do projeto.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Aquisições planejadas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Nenhuma aquisição planejada para o MVP acadêmico.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Informações necessárias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>
              <w:rPr>
                <w:sz w:val="16"/>
              </w:rPr>
              <w:t>TAP, calendário acadêmico, decisões do projeto e status das entregas.</w:t>
            </w:r>
          </w:p>
        </w:tc>
      </w:tr>
    </w:tbl>
    <w:p/>
    <w:p>
      <w:r>
        <w:br w:type="page"/>
      </w:r>
    </w:p>
    <w:p>
      <w:pPr>
        <w:pStyle w:val="EAPH1"/>
      </w:pPr>
      <w:r>
        <w:t>3. Regras de Uso e Controle do Dicionário</w:t>
      </w:r>
    </w:p>
    <w:p>
      <w:pPr/>
      <w:r>
        <w:rPr>
          <w:b/>
        </w:rPr>
        <w:t xml:space="preserve">• </w:t>
      </w:r>
      <w:r>
        <w:t>Cada código deste dicionário deve corresponder exatamente a um elemento da EAP aprovada.</w:t>
      </w:r>
    </w:p>
    <w:p>
      <w:pPr/>
      <w:r>
        <w:rPr>
          <w:b/>
        </w:rPr>
        <w:t xml:space="preserve">• </w:t>
      </w:r>
      <w:r>
        <w:t>Um pacote somente será considerado concluído quando seus critérios de aceitação estiverem atendidos e houver evidência da entrega.</w:t>
      </w:r>
    </w:p>
    <w:p>
      <w:pPr/>
      <w:r>
        <w:rPr>
          <w:b/>
        </w:rPr>
        <w:t xml:space="preserve">• </w:t>
      </w:r>
      <w:r>
        <w:t>Datas e durações não foram artificialmente fixadas neste dicionário; serão estabelecidas no cronograma do projeto a partir das dependências aqui registradas.</w:t>
      </w:r>
    </w:p>
    <w:p>
      <w:pPr/>
      <w:r>
        <w:rPr>
          <w:b/>
        </w:rPr>
        <w:t xml:space="preserve">• </w:t>
      </w:r>
      <w:r>
        <w:t>Os responsáveis indicados representam a responsabilidade principal pelo pacote e não impedem colaboração dos demais integrantes.</w:t>
      </w:r>
    </w:p>
    <w:p>
      <w:pPr/>
      <w:r>
        <w:rPr>
          <w:b/>
        </w:rPr>
        <w:t xml:space="preserve">• </w:t>
      </w:r>
      <w:r>
        <w:t>Qualquer inclusão, exclusão ou alteração relevante de pacote deve passar pelo controle de mudanças para preservar a linha de base do escopo.</w:t>
      </w:r>
    </w:p>
    <w:p>
      <w:pPr/>
      <w:r>
        <w:rPr>
          <w:b/>
        </w:rPr>
        <w:t xml:space="preserve">• </w:t>
      </w:r>
      <w:r>
        <w:t>Nos módulos de IA, matching e pré-análise, resultados automáticos são recomendações de apoio. A validação científica, a composição final da equipe e a decisão de continuidade pertencem aos responsáveis humanos da AC2.</w:t>
      </w:r>
    </w:p>
    <w:p>
      <w:pPr/>
      <w:r>
        <w:rPr>
          <w:b/>
        </w:rPr>
        <w:t xml:space="preserve">• </w:t>
      </w:r>
      <w:r>
        <w:t>A pré-análise PIPE/FAPESP é orientativa e não constitui pontuação, aprovação, parecer ou decisão oficial da FAPESP.</w:t>
      </w:r>
    </w:p>
    <w:p>
      <w:pPr>
        <w:pStyle w:val="EAPH1"/>
      </w:pPr>
      <w:r>
        <w:t>4. Registro de atualização da Baseline v1.1</w:t>
      </w:r>
    </w:p>
    <w:p>
      <w:r>
        <w:rPr>
          <w:b/>
        </w:rPr>
        <w:t xml:space="preserve">• </w:t>
      </w:r>
      <w:r>
        <w:t>Demandante externo formalizado como usuário autenticado, com cadastro e acompanhamento de seus próprios problemas/desafios.</w:t>
      </w:r>
    </w:p>
    <w:p>
      <w:r>
        <w:rPr>
          <w:b/>
        </w:rPr>
        <w:t xml:space="preserve">• </w:t>
      </w:r>
      <w:r>
        <w:t>Pesquisador formalizado como usuário ativo, com consulta a oportunidades/projetos permitidos e edição do próprio perfil para aprimorar o matching.</w:t>
      </w:r>
    </w:p>
    <w:p>
      <w:r>
        <w:rPr>
          <w:b/>
        </w:rPr>
        <w:t xml:space="preserve">• </w:t>
      </w:r>
      <w:r>
        <w:t>Supervisor formalizado como usuário ativo com permissões ampliadas de acompanhamento, análise e decisão da entrada ao fechamento da oportunidade.</w:t>
      </w:r>
    </w:p>
    <w:p>
      <w:r>
        <w:rPr>
          <w:b/>
        </w:rPr>
        <w:t xml:space="preserve">• </w:t>
      </w:r>
      <w:r>
        <w:t>Fronteira do produto confirmada: o P&amp;D Connect não gerencia a execução científica posterior; encerra com proposta estruturada, equipe potencial, pré-análise e decisão do fluxo.</w:t>
      </w:r>
    </w:p>
    <w:p>
      <w:pPr>
        <w:pStyle w:val="EAPH1"/>
      </w:pPr>
      <w:r>
        <w:t>5. Registro de atualização da Baseline v1.2</w:t>
      </w:r>
    </w:p>
    <w:p>
      <w:r>
        <w:rPr>
          <w:b/>
        </w:rPr>
        <w:t xml:space="preserve">• </w:t>
      </w:r>
      <w:r>
        <w:t>Atores funcionais fechados em quatro perfis: Demandante Externo, Pesquisador, Supervisor e Administrador; Núcleo de P&amp;D permanece como unidade organizacional.</w:t>
      </w:r>
    </w:p>
    <w:p>
      <w:r>
        <w:rPr>
          <w:b/>
        </w:rPr>
        <w:t xml:space="preserve">• </w:t>
      </w:r>
      <w:r>
        <w:t>Somente o Supervisor cadastra ideias internas de P&amp;D.</w:t>
      </w:r>
    </w:p>
    <w:p>
      <w:r>
        <w:rPr>
          <w:b/>
        </w:rPr>
        <w:t xml:space="preserve">• </w:t>
      </w:r>
      <w:r>
        <w:t>Pesquisadores não possuem autocadastro: são cadastrados por Supervisor e recebem acesso para login e manutenção do próprio perfil.</w:t>
      </w:r>
    </w:p>
    <w:p>
      <w:r>
        <w:rPr>
          <w:b/>
        </w:rPr>
        <w:t xml:space="preserve">• </w:t>
      </w:r>
      <w:r>
        <w:t>O matching entrega uma composição potencial de equipe, sem fluxo de convite, aceite ou recusa pelo pesquisador.</w:t>
      </w:r>
    </w:p>
    <w:p>
      <w:r>
        <w:rPr>
          <w:b/>
        </w:rPr>
        <w:t xml:space="preserve">• </w:t>
      </w:r>
      <w:r>
        <w:t>O Supervisor representa operacionalmente o Núcleo de P&amp;D e conduz as decisões da oportunidade da entrada ao fechamento.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P&amp;D Connect | Dicionário da EAP/WBS | Versão 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PTitle">
    <w:name w:val="EAP Title"/>
    <w:rPr>
      <w:rFonts w:ascii="Arial" w:hAnsi="Arial"/>
      <w:b/>
      <w:color w:val="0A2F65"/>
      <w:sz w:val="40"/>
    </w:rPr>
  </w:style>
  <w:style w:type="paragraph" w:customStyle="1" w:styleId="EAPH1">
    <w:name w:val="EAP H1"/>
    <w:rPr>
      <w:rFonts w:ascii="Arial" w:hAnsi="Arial"/>
      <w:b/>
      <w:color w:val="0A2F65"/>
      <w:sz w:val="28"/>
    </w:rPr>
  </w:style>
  <w:style w:type="paragraph" w:customStyle="1" w:styleId="EAPH2">
    <w:name w:val="EAP H2"/>
    <w:rPr>
      <w:rFonts w:ascii="Arial" w:hAnsi="Arial"/>
      <w:b/>
      <w:color w:val="0A2F6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