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2.4.2 Desenvolvimento do sistema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No layout do site construído foi adicioando uma imagem e informações relevantes de cada ponto turístico selecionado,</w:t>
      </w:r>
      <w:r w:rsidDel="00000000" w:rsidR="00000000" w:rsidRPr="00000000">
        <w:rPr>
          <w:rtl w:val="0"/>
        </w:rPr>
        <w:t xml:space="preserve"> juntamente com um banco de dados capaz de armazenar as informações inseridas pelos usuários (habitantes e turistas de Botucatu) durante a consulta ao site.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tanto, foram utilizadas as seguintes ferramentas: (1) Framework web SvelteKit, cuja utilização otimiza a codificação; (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Framework Bootstrap, para otimizar a construção de templates (modelos) responsivos; (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Sistema gerenciador de banco de dados MySQL, para persistir os dados da aplicação; e (4) Software de controle de versão distribuído Git</w:t>
      </w:r>
      <w:r w:rsidDel="00000000" w:rsidR="00000000" w:rsidRPr="00000000">
        <w:rPr>
          <w:rtl w:val="0"/>
        </w:rPr>
        <w:t xml:space="preserve"> e 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gerenciar as alterações de código do projeto. A arquitetura planejada </w:t>
      </w:r>
      <w:r w:rsidDel="00000000" w:rsidR="00000000" w:rsidRPr="00000000">
        <w:rPr>
          <w:rtl w:val="0"/>
        </w:rPr>
        <w:t xml:space="preserve">monolitico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desenvolvida utilizando TypeScript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conceitos de HTML e CSS.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Para o desenvolvimento do software com framework web, as atividades foram divididas em três categorias: (1) Front-end, no qual foram realizados a codificação e estilização do site; (2) Back-end, para a implementação das funcionalidades utilizando o banco de dados; e (3) Banco de dados relacional, no qual foram definidos o modelo entidade-relacionamento (MER) e o seu modelo lógico.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atividades realizadas pelo Front-end foram a c</w:t>
      </w:r>
      <w:r w:rsidDel="00000000" w:rsidR="00000000" w:rsidRPr="00000000">
        <w:rPr>
          <w:rtl w:val="0"/>
        </w:rPr>
        <w:t xml:space="preserve">riação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(1) de um novo projeto com SvelteKit; (2) </w:t>
      </w:r>
      <w:r w:rsidDel="00000000" w:rsidR="00000000" w:rsidRPr="00000000">
        <w:rPr>
          <w:rtl w:val="0"/>
        </w:rPr>
        <w:t xml:space="preserve">desenvolvimento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barra de navegação</w:t>
      </w:r>
      <w:r w:rsidDel="00000000" w:rsidR="00000000" w:rsidRPr="00000000">
        <w:rPr>
          <w:rtl w:val="0"/>
        </w:rPr>
        <w:t xml:space="preserve"> cotendo o nome do site,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links para página principal (homepage),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pontos turísticos</w:t>
      </w:r>
      <w:r w:rsidDel="00000000" w:rsidR="00000000" w:rsidRPr="00000000">
        <w:rPr>
          <w:rtl w:val="0"/>
        </w:rPr>
        <w:t xml:space="preserve">, sobre e contato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(3) do cabeçalho da homepage; (4) do carrossel da homepage; (5) do ‘card’ (superfície com conteúdo e ações diversas) dos pontos turísticos cadastrados na página homepage; (6) do rodapé da homepage; (7) da página Pontos Turísticos; (8) dos ‘cards’ para cada um dos pontos turísticos cadastrados na página Pontos Turísticos; e (9) da seção para a apresentação do ponto turístico selecionado entre os ‘cards’.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atividades realizadas pelo Back-end foram: (1) o desenvolvimento da lista de objetos</w:t>
      </w:r>
      <w:r w:rsidDel="00000000" w:rsidR="00000000" w:rsidRPr="00000000">
        <w:rPr>
          <w:rtl w:val="0"/>
        </w:rPr>
        <w:t xml:space="preserve"> com atributos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títulos, subtitulo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 descrição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cada ponto turístico) </w:t>
      </w:r>
      <w:r w:rsidDel="00000000" w:rsidR="00000000" w:rsidRPr="00000000">
        <w:rPr>
          <w:rtl w:val="0"/>
        </w:rPr>
        <w:t xml:space="preserve"> para dinamizar os elementos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projeto; (2) a implementação da função de atualização das imagens dos ‘cards’, da página homepage,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forma dinâmica,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meio do uso de lista de objetos; (3) a implementação da função de atualização das imagens e textos dos ‘cards’, da página pontos turísticos,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 forma dinâmica,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meio do uso de lista de objetos;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(CONTINUAR)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atividades realizadas no Banco de Dados foram: (1)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(CONTINUAR)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Foram realizados os ‘uploads’ dos códigos gerados no Front-end e Back-end no repositório remoto (GitHub). As seguintes alterações foram implementadas na versão V.1.1 do projeto, hospedado no GitHub: (1) remoção de arquivos desnecessários causadores de erro referente a</w:t>
      </w:r>
      <w:r w:rsidDel="00000000" w:rsidR="00000000" w:rsidRPr="00000000">
        <w:rPr>
          <w:rtl w:val="0"/>
        </w:rPr>
        <w:t xml:space="preserve"> extensão das imagens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(2) o identificador do elemento “id” foi convertido para uma string utilizado o método “toString()”, para que algumas funções e bibliotecas aceitem esse tipo de dado; (3)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(CONTINUAR)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será projetado para ser escalável e de fácil manutenção e permitirá o levantamento de dados que possa auxiliar na tomada de decisões dos gestores públicos, de empresas do setor turístico, do comercio local e dos visitantes ou turistas.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é escalonável e pode ser desenvolvido com um modelo de banco de dados mais ou menos robusto em função dos atores (clientes). O PI-1 terá como foco o visitante do ponto turístico. No transcorrer das disciplinas PI-2 a PI-6, o projeto ficará mais complexo e será adequado para atender aos outros possíveis clientes (gestores públicos ou comerciantes locais ou agências de turismo ou hotelaria) interessados.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3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240" w:lineRule="auto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D5CE4"/>
    <w:pPr>
      <w:spacing w:after="36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2D5CE4"/>
    <w:pPr>
      <w:keepNext w:val="1"/>
      <w:keepLines w:val="1"/>
      <w:pageBreakBefore w:val="1"/>
      <w:spacing w:before="240"/>
      <w:jc w:val="left"/>
      <w:outlineLvl w:val="0"/>
    </w:pPr>
    <w:rPr>
      <w:rFonts w:cstheme="majorBidi" w:eastAsiaTheme="majorEastAsia"/>
      <w:b w:val="1"/>
      <w:caps w:val="1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D5CE4"/>
    <w:pPr>
      <w:ind w:left="720"/>
      <w:contextualSpacing w:val="1"/>
    </w:pPr>
  </w:style>
  <w:style w:type="character" w:styleId="nfase">
    <w:name w:val="Emphasis"/>
    <w:basedOn w:val="Fontepargpadro"/>
    <w:uiPriority w:val="20"/>
    <w:qFormat w:val="1"/>
    <w:rsid w:val="002D5CE4"/>
    <w:rPr>
      <w:i w:val="1"/>
      <w:iCs w:val="1"/>
    </w:rPr>
  </w:style>
  <w:style w:type="character" w:styleId="Ttulo1Char" w:customStyle="1">
    <w:name w:val="Título 1 Char"/>
    <w:basedOn w:val="Fontepargpadro"/>
    <w:link w:val="Ttulo1"/>
    <w:uiPriority w:val="9"/>
    <w:rsid w:val="002D5CE4"/>
    <w:rPr>
      <w:rFonts w:ascii="Times New Roman" w:hAnsi="Times New Roman" w:cstheme="majorBidi" w:eastAsiaTheme="majorEastAsia"/>
      <w:b w:val="1"/>
      <w:caps w:val="1"/>
      <w:sz w:val="24"/>
      <w:szCs w:val="32"/>
    </w:rPr>
  </w:style>
  <w:style w:type="paragraph" w:styleId="Default" w:customStyle="1">
    <w:name w:val="Default"/>
    <w:rsid w:val="002D5CE4"/>
    <w:pPr>
      <w:autoSpaceDE w:val="0"/>
      <w:autoSpaceDN w:val="0"/>
      <w:adjustRightInd w:val="0"/>
      <w:spacing w:after="0" w:line="240" w:lineRule="auto"/>
    </w:pPr>
    <w:rPr>
      <w:rFonts w:ascii="Trebuchet MS" w:cs="Trebuchet MS" w:hAnsi="Trebuchet MS"/>
      <w:color w:val="000000"/>
      <w:sz w:val="24"/>
      <w:szCs w:val="24"/>
    </w:rPr>
  </w:style>
  <w:style w:type="paragraph" w:styleId="Normal0" w:customStyle="1">
    <w:name w:val="Normal0"/>
    <w:qFormat w:val="1"/>
    <w:rsid w:val="00C466DA"/>
    <w:rPr>
      <w:rFonts w:ascii="Calibri" w:cs="Calibri" w:eastAsia="Calibri" w:hAnsi="Calibri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0698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0698A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96qHmgkb+qEhFjUNoXuqycJW6aQ==">AMUW2mUX0BHokhPbHHKi59fYGhy92oiodqC/QjugWrKvRP26pnQwfH1Z9wh1/MqnFnwwhpGhVvDUYqyaY8+/YyK90jXDUr5L/38E0Ie1fDyf6GWEa6vDbpqJRM0QqMhNJsbhhvC7K6Pm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2023-03-23T15:48:00Z</dcterms:created>
  <dc:creator>Fred</dc:creator>
</cp:coreProperties>
</file>