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Diagramas Eletrônicos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uma melhor visualização das ligações entre o microcontrolador e os módulos dos sensores,  foi desenvolvido os esquemáticos mostrando as pinagens de cada componente e como estão interligados e o layout da PCB que apresenta a disposição dos módulos na placa de circuito impresso. Todos os diagramas foram feitos no software </w:t>
      </w:r>
      <w:r w:rsidDel="00000000" w:rsidR="00000000" w:rsidRPr="00000000">
        <w:rPr>
          <w:i w:val="1"/>
          <w:rtl w:val="0"/>
        </w:rPr>
        <w:t xml:space="preserve">Proteus.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Figura 01: Esquemático estação solo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Considerando as especificações dos componentes, os módulos de umidade do solo, módulo GSM e a ESP 32 serão alimentados por 5V e o módulo de leitura de pH é alimentado por 24 V. Como cada componente tem seu protocolo de comunicação para a transmissão de dados, as ligações têm que ser feitas no qual o pino de comunicação do módulo esteja conectado ao pino responsável por essa comunicação no microcontrolador.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Sendo assim, para o módulo GSM que possui os pinos RX que é o receptor da comunicação serial e o TX que é o transmissor da comunicação serial. É necessário conectar os pinos de forma inversa, ou seja, o pino RX do módulo GSM conecta no pino TX da esp32 e o pino TX do módulo GSM conecta no pino RX da esp32. Desta forma, ambos recebe e transmitem dados </w:t>
      </w:r>
      <w:r w:rsidDel="00000000" w:rsidR="00000000" w:rsidRPr="00000000">
        <w:rPr>
          <w:rtl w:val="0"/>
        </w:rPr>
        <w:t xml:space="preserve">mutuamente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Para o módulo de umidade do solo, será conectado seu pino digital em uma pino gpio normalmente e no módulo de leitura de pH do solo, a conexão é baseada no padrão de comunicação RS-480 que tem dois fios e são ligados nos outros dois pinos TX e RX da esp32. 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Placa de fenolite impressa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Conectores macho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Conectores fêmea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Rolo de solda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de 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de umidade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GSM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714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Figura 02: PCB da estação solo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Manual de montagem e uso</w:t>
      </w:r>
    </w:p>
    <w:p w:rsidR="00000000" w:rsidDel="00000000" w:rsidP="00000000" w:rsidRDefault="00000000" w:rsidRPr="00000000" w14:paraId="0000002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Para a montagem: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(Após a determinação dos módulos de medição e o microprocessador que serão utilizados, faz-se necessário desenhar o layout do circuito e a fabricação das placas de circuito impresso.)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 estação do solo, os módulos de pH, umidade do solo e módulo GSM foram decididos pelo conector de pinos machos. Já para alimentação, é um conector fêmea para conectar a saída do regulador de tensão do sistema de alimentação.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 estação clima-solo, os módulos de pH, umidade do solo, BME280 e módulo GSM foram definidos pelo conector de pinos machos. Já para alimentação, pluviômetro e anemômetro são conectores fêmeas que conectam a saída do regulador de tensão do sistema de alimentação dessa estação e os dois fios do pluviômetro e do anemômetro.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Dessa forma, os módulos serão soldados nos pinos machos e a alimentação, pluviômetro e anemômetro terão os cabos conectados na PCI por conectores machos.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Entretanto, a conexão dos pluviômetro, anemômetro e alimentação com a PCI só será feita após o encaixe dos sensores e passagem dos cabos na estrutura principal.  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3.1. Projeto de fabricação da PCB do A2P2</w:t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placa de circuito impresso do A2P2 é feita de fenolite isolante com  tinta verde da serigrafia feita também de material isolante e as trilhas dispostas na placa são feitas com cobre de espessura de 0.120mm(3.43oz), isto é, ambas camadas tanto externa quanto interna para que a Esp32 e os pinos a serem soldados fixem melhor e também para que no momento na solda o cobre não seja facilmente danificado pela alta temperatura do ferro de solda. A distância entre as trilhas estão bem espaçadas, essa distância é adequada para que não encostem uma na outra e ocorra curto-circuito caso ocorra um pico alto de corrente elétrica. O laminado base que foi utilizado para iniciar a fabricação da placa que é dupla face, possui espessura nominal de 1.480mm(42.29oz). </w:t>
      </w:r>
    </w:p>
    <w:p w:rsidR="00000000" w:rsidDel="00000000" w:rsidP="00000000" w:rsidRDefault="00000000" w:rsidRPr="00000000" w14:paraId="00000031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dos furos da placa são adicionados camadas de cobre para efetuar boa qualidade de solda entre a Esp32 e os pinos.  O diâmetro dos furos é de 0.190mm(5.43oz) e a distância entre o diâmetro do furo e as trilhas são de 0.190mm(5.43oz). O ângulo que as trilhas devem formar precisa ser diferente de 90º, pois, se não, o funcionamento da corrente elétrica que passa pela trilha pode acontecer de forma deficiente e com isso ocorrer danos irreparáveis a placa. No entanto, é importante criar trilhas com ângulo de 45º para um bom fluxo de corrente. A espessura da PCB do A2P2 é de 1,100mm(31.43oz). A largura do PAD de cobre e carbono é de 0,490 a 0,590mm(14oz a 16.86oz) e avanço da máscara de solda(cada lado) é de 0,11mm(3.14oz). </w:t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de enviar os arquivos para o fabricante é importante: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se algum dos arquivos não estão corrompidos;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que todos os arquivos Gerber necessários;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Assegurar que não existam divergências entre os as dimensões extraídas do gerber e aquelas descritas no Layout.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Enviar um arquivo de Especificações Técnicas que contemple os seguintes itens: </w:t>
      </w:r>
    </w:p>
    <w:p w:rsidR="00000000" w:rsidDel="00000000" w:rsidP="00000000" w:rsidRDefault="00000000" w:rsidRPr="00000000" w14:paraId="00000038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Tipo do material e espessura final da placa;  </w:t>
      </w:r>
    </w:p>
    <w:p w:rsidR="00000000" w:rsidDel="00000000" w:rsidP="00000000" w:rsidRDefault="00000000" w:rsidRPr="00000000" w14:paraId="0000003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Espessura do cobre; </w:t>
      </w:r>
    </w:p>
    <w:p w:rsidR="00000000" w:rsidDel="00000000" w:rsidP="00000000" w:rsidRDefault="00000000" w:rsidRPr="00000000" w14:paraId="0000003A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Indicar claramente qual deve ser a seqüência física dos arquivos em placas multi-camadas; </w:t>
      </w:r>
    </w:p>
    <w:p w:rsidR="00000000" w:rsidDel="00000000" w:rsidP="00000000" w:rsidRDefault="00000000" w:rsidRPr="00000000" w14:paraId="0000003B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Cor da serigrafia; 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Todos os arquivos gerber que são utilizados na fabricação do A2P2 estão disponíveis no repositório do Github e as fotos estão representados no apêndice.</w:t>
      </w:r>
    </w:p>
    <w:p w:rsidR="00000000" w:rsidDel="00000000" w:rsidP="00000000" w:rsidRDefault="00000000" w:rsidRPr="00000000" w14:paraId="0000003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Para o uso: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Figura 03: Esquemático estação clima-solo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Para a estação clima-solo, segue o mesmo procedimento de ligação para os módulos que estão presentes na estação do solo. Dessa forma, considerando somente os módulos que foram adicionados para a formação dessa estação, o pluviômetro e anemômetro são alimentados com 5V, conectados com o seu sinal digital em portas gpio e aterrados com um resistor pull down de 10Kohms. Já para o BME280, o sensor usa o protocolo de comunicação I2C e os pinos SCL e SDA tem que ser conectados nos pinos correspondentes da esp32 para a transmissão e a frequência do envio de dados. 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  <w:t xml:space="preserve">Figura 04: PCB da estação clima-solo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de fenolite impressa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Conectores Macho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Conectores Fêmea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Rolo de solda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de 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de umidade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Anemômetro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Pluviômetro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GSM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Resistores 10KΩ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Comunicação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 comunicação entre os componentes e microcontroladores tem seus protocolos, sendo que o tipo de comunicação é determinado pelo fabricante do sensores. Em nosso sistema embarcado, os componentes têm comunicação serial que envia e recebe toda a informação sequencialmente, o que permite que o número de fios seja menor(ref). Os tipos de comunicação dos componentes são UART, RS-485 e I2C.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UART</w:t>
      </w:r>
    </w:p>
    <w:p w:rsidR="00000000" w:rsidDel="00000000" w:rsidP="00000000" w:rsidRDefault="00000000" w:rsidRPr="00000000" w14:paraId="0000006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 protocolo UART é um protocolo de comunicação responsável pela conversão da comunicação paralela em serial. Seu funcionamento têm dois pinos, um de transmissão(TX) e outro de recepção(RX), sendo que o transmissor envia um pacote de bits que será decodificado bit a bit pelo receptor. Nesse pacote haverá um start bit que indica o início da mensagem, um ou dois stop bits para indicar o final da mensagem, cinco a nove de informação e um bit de paridade para evitar erros.</w:t>
      </w:r>
    </w:p>
    <w:p w:rsidR="00000000" w:rsidDel="00000000" w:rsidP="00000000" w:rsidRDefault="00000000" w:rsidRPr="00000000" w14:paraId="0000006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 ligação é feita com os pinos invertidos, ou seja, o pino TX do módulo conecta-se no pino RX do microcontrolador e o contrário também é aplicado, sendo que tem uma taxa de transmissão como referência. Este protocolo está presente no módulo GSM </w:t>
      </w:r>
    </w:p>
    <w:p w:rsidR="00000000" w:rsidDel="00000000" w:rsidP="00000000" w:rsidRDefault="00000000" w:rsidRPr="00000000" w14:paraId="0000007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RS-485</w:t>
      </w:r>
    </w:p>
    <w:p w:rsidR="00000000" w:rsidDel="00000000" w:rsidP="00000000" w:rsidRDefault="00000000" w:rsidRPr="00000000" w14:paraId="0000007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 padrão de comunicação RS-485 é um barramento que permite a adição e remoção de dispositivos sem influenciar o dispositivo que esteja em operação. Seu funcionamento têm dois fios para enviar e receber dados, entretanto o envio e recebimento de dados não podem ser simultâneos pois pode haver perda ou conflito de dados e além de que a transmissão é feita pela diferença entre o sinal que passa pelos fios pois há um amplificador operacional diferencial. Este protocolo está presente no módulo de leitura do pH do solo. </w:t>
      </w:r>
    </w:p>
    <w:p w:rsidR="00000000" w:rsidDel="00000000" w:rsidP="00000000" w:rsidRDefault="00000000" w:rsidRPr="00000000" w14:paraId="0000007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I2C</w:t>
      </w:r>
    </w:p>
    <w:p w:rsidR="00000000" w:rsidDel="00000000" w:rsidP="00000000" w:rsidRDefault="00000000" w:rsidRPr="00000000" w14:paraId="0000007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Este protocolo possui dois pinos de comunicação que são SDA(Serial data) e SCL(Serial clock) e seu funcionamento entre dois ou mais componentes precisa determinar o(s) mestres e o(s) escravos, pois o mestre controla quando irá receber os dados do escravo. Assim, </w:t>
      </w:r>
      <w:r w:rsidDel="00000000" w:rsidR="00000000" w:rsidRPr="00000000">
        <w:rPr>
          <w:color w:val="333333"/>
          <w:highlight w:val="white"/>
          <w:rtl w:val="0"/>
        </w:rPr>
        <w:t xml:space="preserve">para que a informação seja enviada, o dispositivo mestre deve informar aos dispositivos escravos o início da comunicação, Neste caso o pino SCL deve estar em nível lógico alto e o pino SDA em nível lógico baixo. Quando isso ocorrer, todos os escravos estarão prontos para receber a primeira informação que é o endereço do escravo que comunicará com o mestre, junto com a operação que este escravo desempenhará.</w:t>
      </w:r>
    </w:p>
    <w:p w:rsidR="00000000" w:rsidDel="00000000" w:rsidP="00000000" w:rsidRDefault="00000000" w:rsidRPr="00000000" w14:paraId="0000007A">
      <w:pPr>
        <w:ind w:left="720" w:firstLine="0"/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 ligação desse protocolo é conectar diretamente cada pino com seu correspondente no microcontrolador, ou seja, o pino SDA do módulo será conectado ao pino SDA do microcontrolador e o pino SCL do módulo conectado ao pino SCL do microcontrolador. Este protocolo está presente no sensor BME280.</w:t>
      </w:r>
    </w:p>
    <w:p w:rsidR="00000000" w:rsidDel="00000000" w:rsidP="00000000" w:rsidRDefault="00000000" w:rsidRPr="00000000" w14:paraId="0000007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