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fb68642d3xy9" w:id="0"/>
      <w:bookmarkEnd w:id="0"/>
      <w:r w:rsidDel="00000000" w:rsidR="00000000" w:rsidRPr="00000000">
        <w:rPr>
          <w:rtl w:val="0"/>
        </w:rPr>
        <w:t xml:space="preserve">Pauta de Reunião - 21/03/2018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miy2pgrwabcn" w:id="1"/>
      <w:bookmarkEnd w:id="1"/>
      <w:r w:rsidDel="00000000" w:rsidR="00000000" w:rsidRPr="00000000">
        <w:rPr>
          <w:rtl w:val="0"/>
        </w:rPr>
        <w:t xml:space="preserve">Principais pontos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Fechamento do escopo do projeto;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TAP deve ser definido o quanto antes! O projeto deve ser formalizado no papel, não apenas para fins gerenciais, como também para tirar o projeto do mundo das ideias e tornar o trabalho de todos os membros da equipe algo concreto.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das premissas e restrições;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i w:val="1"/>
          <w:color w:val="3d3d3d"/>
          <w:sz w:val="21"/>
          <w:szCs w:val="21"/>
          <w:highlight w:val="white"/>
          <w:rtl w:val="0"/>
        </w:rPr>
        <w:t xml:space="preserve">Premissas são hipóteses, condições que assumimos como verdade para alcançar um objetivo exclusivo. Para os processos de planejamento sempre consideramos as premissas como certas, reais e seguras. As mesmas devem ser precisas e específicas. Todas as premissas geram riscos ao projeto.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i w:val="1"/>
          <w:color w:val="3d3d3d"/>
          <w:sz w:val="21"/>
          <w:szCs w:val="21"/>
          <w:highlight w:val="white"/>
          <w:rtl w:val="0"/>
        </w:rPr>
        <w:t xml:space="preserve">Restrições são limitações impostas interna ou externamente ao projeto. As restrições normalmente estão vinculadas a orçamento, cronograma, recursos e escopo. Respeitar as restrições é fundamental para o sucesso do projeto.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dos requisitos funcionais e não funcionais;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linha de tirar o projeto do mundo das ideias, é necessário definir todos os requisitos do projeto. Eles vão ser necessários na definição do TAP, da EAP, dos riscos, dos custos… E para dar direção ao trabalho de todos os membros da equipe.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dos custos gerais do projeto;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Definição da EAP;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Levantamento dos principais riscos;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ezew24ycsu2j" w:id="2"/>
      <w:bookmarkEnd w:id="2"/>
      <w:r w:rsidDel="00000000" w:rsidR="00000000" w:rsidRPr="00000000">
        <w:rPr>
          <w:rtl w:val="0"/>
        </w:rPr>
        <w:t xml:space="preserve">Decisões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Definir como serão separadas as atividades de projeto entre os membros da equipe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principais pontos definidos acima </w:t>
      </w:r>
      <w:r w:rsidDel="00000000" w:rsidR="00000000" w:rsidRPr="00000000">
        <w:rPr>
          <w:u w:val="single"/>
          <w:rtl w:val="0"/>
        </w:rPr>
        <w:t xml:space="preserve">não vão </w:t>
      </w:r>
      <w:r w:rsidDel="00000000" w:rsidR="00000000" w:rsidRPr="00000000">
        <w:rPr>
          <w:rtl w:val="0"/>
        </w:rPr>
        <w:t xml:space="preserve">ser completados em uma reunião. Vai ser necessário dividir essas atividades entre os membros da equipe de forma que os resultados retornem para o pessoal de software a tempo da formalização dos documentos.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data limite para atividades acima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entrega é às 00:00 do dia 28/03, dando um total de 7 dias para a conclusão do relatório um a partir da próxima reunião.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