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color w:val="0b5394"/>
        </w:rPr>
      </w:pPr>
      <w:r w:rsidDel="00000000" w:rsidR="00000000" w:rsidRPr="00000000">
        <w:rPr>
          <w:rtl w:val="0"/>
        </w:rPr>
        <w:t xml:space="preserve">US01 - Visualizar medições </w:t>
      </w:r>
      <w:r w:rsidDel="00000000" w:rsidR="00000000" w:rsidRPr="00000000">
        <w:rPr>
          <w:b w:val="1"/>
          <w:color w:val="0b5394"/>
          <w:rtl w:val="0"/>
        </w:rPr>
        <w:t xml:space="preserve">(3)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Eu como: </w:t>
      </w: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Desejo: </w:t>
      </w:r>
      <w:r w:rsidDel="00000000" w:rsidR="00000000" w:rsidRPr="00000000">
        <w:rPr>
          <w:rtl w:val="0"/>
        </w:rPr>
        <w:t xml:space="preserve">visualizar as medições feitas pelos sensores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Para que:</w:t>
      </w:r>
      <w:r w:rsidDel="00000000" w:rsidR="00000000" w:rsidRPr="00000000">
        <w:rPr>
          <w:rtl w:val="0"/>
        </w:rPr>
        <w:t xml:space="preserve"> possa ter um monitoramento sobre a hortaliça plantada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Exibir valores atuais de temperatura, potencial hidrogeniônico, nível de água, consumo de água, luminosidade.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Exibir valores históricos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Gráficos de linha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Exibir dados referentes ao dia, semana, mês, ano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Utilizar cores diferentes para cada grandeza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color w:val="0b5394"/>
        </w:rPr>
      </w:pPr>
      <w:r w:rsidDel="00000000" w:rsidR="00000000" w:rsidRPr="00000000">
        <w:rPr>
          <w:rtl w:val="0"/>
        </w:rPr>
        <w:t xml:space="preserve">US02 - Login de usuário </w:t>
      </w:r>
      <w:r w:rsidDel="00000000" w:rsidR="00000000" w:rsidRPr="00000000">
        <w:rPr>
          <w:b w:val="1"/>
          <w:color w:val="0b5394"/>
          <w:rtl w:val="0"/>
        </w:rPr>
        <w:t xml:space="preserve">(5)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Eu como: </w:t>
      </w: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Desejo: </w:t>
      </w:r>
      <w:r w:rsidDel="00000000" w:rsidR="00000000" w:rsidRPr="00000000">
        <w:rPr>
          <w:rtl w:val="0"/>
        </w:rPr>
        <w:t xml:space="preserve">logar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Para que:</w:t>
      </w:r>
      <w:r w:rsidDel="00000000" w:rsidR="00000000" w:rsidRPr="00000000">
        <w:rPr>
          <w:rtl w:val="0"/>
        </w:rPr>
        <w:t xml:space="preserve"> tenha acesso a modificações no ambiente interno da estufa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Exibir tela de login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Utilizar endereço de email para login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Utilizar PIN para autenticação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PIN de 4 dígitos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color w:val="0b5394"/>
        </w:rPr>
      </w:pPr>
      <w:r w:rsidDel="00000000" w:rsidR="00000000" w:rsidRPr="00000000">
        <w:rPr>
          <w:rtl w:val="0"/>
        </w:rPr>
        <w:t xml:space="preserve">US03 - Cadastro de usuário </w:t>
      </w:r>
      <w:r w:rsidDel="00000000" w:rsidR="00000000" w:rsidRPr="00000000">
        <w:rPr>
          <w:b w:val="1"/>
          <w:color w:val="0b5394"/>
          <w:rtl w:val="0"/>
        </w:rPr>
        <w:t xml:space="preserve">(3)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Eu como:</w:t>
      </w:r>
      <w:r w:rsidDel="00000000" w:rsidR="00000000" w:rsidRPr="00000000">
        <w:rPr>
          <w:rtl w:val="0"/>
        </w:rPr>
        <w:t xml:space="preserve"> Usuário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Desejo:</w:t>
      </w:r>
      <w:r w:rsidDel="00000000" w:rsidR="00000000" w:rsidRPr="00000000">
        <w:rPr>
          <w:rtl w:val="0"/>
        </w:rPr>
        <w:t xml:space="preserve"> me cadastrar no sistema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Para que:</w:t>
      </w:r>
      <w:r w:rsidDel="00000000" w:rsidR="00000000" w:rsidRPr="00000000">
        <w:rPr>
          <w:rtl w:val="0"/>
        </w:rPr>
        <w:t xml:space="preserve"> ganhe acesso autenticado ao sistema.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Utilizar número de série para cadastro inicial pelo aplicativo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Cadastrar endereço de e-mail como login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Enviar confirmação de cadastro como e-mail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Cadastrar PIN para autenticação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PIN de 4 dígitos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color w:val="0b5394"/>
        </w:rPr>
      </w:pPr>
      <w:commentRangeStart w:id="0"/>
      <w:r w:rsidDel="00000000" w:rsidR="00000000" w:rsidRPr="00000000">
        <w:rPr>
          <w:rtl w:val="0"/>
        </w:rPr>
        <w:t xml:space="preserve">US04 - Manter hortaliças </w:t>
      </w:r>
      <w:r w:rsidDel="00000000" w:rsidR="00000000" w:rsidRPr="00000000">
        <w:rPr>
          <w:b w:val="1"/>
          <w:color w:val="0b5394"/>
          <w:rtl w:val="0"/>
        </w:rPr>
        <w:t xml:space="preserve">(3)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Eu como: </w:t>
      </w: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Desejo: </w:t>
      </w:r>
      <w:r w:rsidDel="00000000" w:rsidR="00000000" w:rsidRPr="00000000">
        <w:rPr>
          <w:rtl w:val="0"/>
        </w:rPr>
        <w:t xml:space="preserve">manter uma hortaliça no banco de dados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Para que: </w:t>
      </w:r>
      <w:r w:rsidDel="00000000" w:rsidR="00000000" w:rsidRPr="00000000">
        <w:rPr>
          <w:rtl w:val="0"/>
        </w:rPr>
        <w:t xml:space="preserve">diferentes tipos de hortaliças possam ser mantidos de forma automatizada pela estufa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Cadastrar uma nova hortaliça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Temperatura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Luminosidade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Tempo de cultivo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Excluir uma hortaliça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Exibir confirmação de exclusão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Editar uma hortaliça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Visualizar uma hortaliça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  <w:color w:val="0b5394"/>
        </w:rPr>
      </w:pPr>
      <w:commentRangeStart w:id="2"/>
      <w:r w:rsidDel="00000000" w:rsidR="00000000" w:rsidRPr="00000000">
        <w:rPr>
          <w:rtl w:val="0"/>
        </w:rPr>
        <w:t xml:space="preserve">US05 - Alertar usuário </w:t>
      </w:r>
      <w:r w:rsidDel="00000000" w:rsidR="00000000" w:rsidRPr="00000000">
        <w:rPr>
          <w:b w:val="1"/>
          <w:color w:val="0b5394"/>
          <w:rtl w:val="0"/>
        </w:rPr>
        <w:t xml:space="preserve">(2)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Eu como: </w:t>
      </w: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Desejo: </w:t>
      </w:r>
      <w:r w:rsidDel="00000000" w:rsidR="00000000" w:rsidRPr="00000000">
        <w:rPr>
          <w:rtl w:val="0"/>
        </w:rPr>
        <w:t xml:space="preserve">alertar o usuário sobre mudanças no ambiente interno da estufa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Para que: </w:t>
      </w:r>
      <w:r w:rsidDel="00000000" w:rsidR="00000000" w:rsidRPr="00000000">
        <w:rPr>
          <w:rtl w:val="0"/>
        </w:rPr>
        <w:t xml:space="preserve">ele possa fazer as alterações necessárias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Exibir um alerta quando a temperatura estiver elevada ou abaixo do necessário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  <w:color w:val="0b5394"/>
        </w:rPr>
      </w:pPr>
      <w:r w:rsidDel="00000000" w:rsidR="00000000" w:rsidRPr="00000000">
        <w:rPr>
          <w:rtl w:val="0"/>
        </w:rPr>
        <w:t xml:space="preserve">US06 - Visualizar ambiente interno</w:t>
      </w:r>
      <w:r w:rsidDel="00000000" w:rsidR="00000000" w:rsidRPr="00000000">
        <w:rPr>
          <w:b w:val="1"/>
          <w:color w:val="0b5394"/>
          <w:rtl w:val="0"/>
        </w:rPr>
        <w:t xml:space="preserve"> (13)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Eu como: </w:t>
      </w: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Desejo: </w:t>
      </w:r>
      <w:r w:rsidDel="00000000" w:rsidR="00000000" w:rsidRPr="00000000">
        <w:rPr>
          <w:rtl w:val="0"/>
        </w:rPr>
        <w:t xml:space="preserve">visualizar o ambiente interno da estufa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Para que: </w:t>
      </w:r>
      <w:r w:rsidDel="00000000" w:rsidR="00000000" w:rsidRPr="00000000">
        <w:rPr>
          <w:rtl w:val="0"/>
        </w:rPr>
        <w:t xml:space="preserve">possa ter um acompanhamento sobre a hortaliça plantada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Mostrar a estufa em tempo real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  <w:color w:val="0b5394"/>
        </w:rPr>
      </w:pPr>
      <w:r w:rsidDel="00000000" w:rsidR="00000000" w:rsidRPr="00000000">
        <w:rPr>
          <w:rtl w:val="0"/>
        </w:rPr>
        <w:t xml:space="preserve">US07 - Fornecer configurações para cultivo </w:t>
      </w:r>
      <w:r w:rsidDel="00000000" w:rsidR="00000000" w:rsidRPr="00000000">
        <w:rPr>
          <w:b w:val="1"/>
          <w:color w:val="0b5394"/>
          <w:rtl w:val="0"/>
        </w:rPr>
        <w:t xml:space="preserve">(5)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Eu como: </w:t>
      </w: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Desejo: </w:t>
      </w:r>
      <w:r w:rsidDel="00000000" w:rsidR="00000000" w:rsidRPr="00000000">
        <w:rPr>
          <w:rtl w:val="0"/>
        </w:rPr>
        <w:t xml:space="preserve">fornecer configurações pré-definidas para cultivo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Para que: </w:t>
      </w:r>
      <w:r w:rsidDel="00000000" w:rsidR="00000000" w:rsidRPr="00000000">
        <w:rPr>
          <w:rtl w:val="0"/>
        </w:rPr>
        <w:t xml:space="preserve">o usuário tenha um padrão para o cultivo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Exibir um cadastro de hortaliças pré-cadastradas e hortaliças inseridas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  <w:color w:val="0b5394"/>
        </w:rPr>
      </w:pPr>
      <w:r w:rsidDel="00000000" w:rsidR="00000000" w:rsidRPr="00000000">
        <w:rPr>
          <w:rtl w:val="0"/>
        </w:rPr>
        <w:t xml:space="preserve">US08 - Alterar temperatura interna </w:t>
      </w:r>
      <w:r w:rsidDel="00000000" w:rsidR="00000000" w:rsidRPr="00000000">
        <w:rPr>
          <w:b w:val="1"/>
          <w:color w:val="0b5394"/>
          <w:rtl w:val="0"/>
        </w:rPr>
        <w:t xml:space="preserve">(5)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Eu como:</w:t>
      </w:r>
      <w:r w:rsidDel="00000000" w:rsidR="00000000" w:rsidRPr="00000000">
        <w:rPr>
          <w:rtl w:val="0"/>
        </w:rPr>
        <w:t xml:space="preserve"> Usuário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Desejo: </w:t>
      </w:r>
      <w:r w:rsidDel="00000000" w:rsidR="00000000" w:rsidRPr="00000000">
        <w:rPr>
          <w:rtl w:val="0"/>
        </w:rPr>
        <w:t xml:space="preserve">alterar a temperatura interna da estufa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Para que: </w:t>
      </w:r>
      <w:r w:rsidDel="00000000" w:rsidR="00000000" w:rsidRPr="00000000">
        <w:rPr>
          <w:rtl w:val="0"/>
        </w:rPr>
        <w:t xml:space="preserve">seja propiciado um melhor ambiente de cultivo para a hortaliça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Exibir um painel de controle para acionar os exaustores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  <w:color w:val="0b5394"/>
        </w:rPr>
      </w:pPr>
      <w:r w:rsidDel="00000000" w:rsidR="00000000" w:rsidRPr="00000000">
        <w:rPr>
          <w:rtl w:val="0"/>
        </w:rPr>
        <w:t xml:space="preserve">US09 - Troca de água </w:t>
      </w:r>
      <w:r w:rsidDel="00000000" w:rsidR="00000000" w:rsidRPr="00000000">
        <w:rPr>
          <w:b w:val="1"/>
          <w:color w:val="0b5394"/>
          <w:rtl w:val="0"/>
        </w:rPr>
        <w:t xml:space="preserve">(5)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Eu como: </w:t>
      </w: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Desejo: </w:t>
      </w:r>
      <w:r w:rsidDel="00000000" w:rsidR="00000000" w:rsidRPr="00000000">
        <w:rPr>
          <w:rtl w:val="0"/>
        </w:rPr>
        <w:t xml:space="preserve">acionar a troca da água do sistema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Para que: </w:t>
      </w:r>
      <w:r w:rsidDel="00000000" w:rsidR="00000000" w:rsidRPr="00000000">
        <w:rPr>
          <w:rtl w:val="0"/>
        </w:rPr>
        <w:t xml:space="preserve">os nutrientes sejam renovados e a água com pH alterado seja descartada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Exibir um painel de controle para acionar a troca da água do sistema</w:t>
      </w:r>
    </w:p>
    <w:p w:rsidR="00000000" w:rsidDel="00000000" w:rsidP="00000000" w:rsidRDefault="00000000" w:rsidRPr="00000000" w14:paraId="00000049">
      <w:pPr>
        <w:contextualSpacing w:val="0"/>
        <w:rPr>
          <w:b w:val="1"/>
          <w:color w:val="0b5394"/>
        </w:rPr>
      </w:pPr>
      <w:r w:rsidDel="00000000" w:rsidR="00000000" w:rsidRPr="00000000">
        <w:rPr>
          <w:rtl w:val="0"/>
        </w:rPr>
        <w:t xml:space="preserve">US10 - Visualizar relatório de volume d’água</w:t>
      </w:r>
      <w:r w:rsidDel="00000000" w:rsidR="00000000" w:rsidRPr="00000000">
        <w:rPr>
          <w:b w:val="1"/>
          <w:color w:val="0b5394"/>
          <w:rtl w:val="0"/>
        </w:rPr>
        <w:t xml:space="preserve"> (3)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Eu como: </w:t>
      </w: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Desejo: </w:t>
      </w:r>
      <w:commentRangeStart w:id="3"/>
      <w:r w:rsidDel="00000000" w:rsidR="00000000" w:rsidRPr="00000000">
        <w:rPr>
          <w:rtl w:val="0"/>
        </w:rPr>
        <w:t xml:space="preserve">visualizar um relatório com o volume de água utilizado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Para que: </w:t>
      </w:r>
      <w:r w:rsidDel="00000000" w:rsidR="00000000" w:rsidRPr="00000000">
        <w:rPr>
          <w:rtl w:val="0"/>
        </w:rPr>
        <w:t xml:space="preserve">tenha controle sobre a quantidade de água gasta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Exibir a quantidade de água utilizada</w:t>
      </w:r>
    </w:p>
    <w:p w:rsidR="00000000" w:rsidDel="00000000" w:rsidP="00000000" w:rsidRDefault="00000000" w:rsidRPr="00000000" w14:paraId="0000004E">
      <w:pPr>
        <w:contextualSpacing w:val="0"/>
        <w:rPr>
          <w:b w:val="1"/>
          <w:color w:val="0b5394"/>
        </w:rPr>
      </w:pPr>
      <w:r w:rsidDel="00000000" w:rsidR="00000000" w:rsidRPr="00000000">
        <w:rPr>
          <w:rtl w:val="0"/>
        </w:rPr>
        <w:t xml:space="preserve">US11 - Alerta sobre falhas de comunicação</w:t>
      </w:r>
      <w:r w:rsidDel="00000000" w:rsidR="00000000" w:rsidRPr="00000000">
        <w:rPr>
          <w:b w:val="1"/>
          <w:color w:val="0b5394"/>
          <w:rtl w:val="0"/>
        </w:rPr>
        <w:t xml:space="preserve"> (5)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Eu como: </w:t>
      </w: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Desejo: </w:t>
      </w:r>
      <w:r w:rsidDel="00000000" w:rsidR="00000000" w:rsidRPr="00000000">
        <w:rPr>
          <w:rtl w:val="0"/>
        </w:rPr>
        <w:t xml:space="preserve">alertar o usuário sobre falhas de comunicação com a estufa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Para que: </w:t>
      </w:r>
      <w:r w:rsidDel="00000000" w:rsidR="00000000" w:rsidRPr="00000000">
        <w:rPr>
          <w:rtl w:val="0"/>
        </w:rPr>
        <w:t xml:space="preserve">o usuário fique ciente e possa tomar providências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Identificar origem da falha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US12 - Abrir a porta 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Eu como: </w:t>
      </w: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Desejo: </w:t>
      </w:r>
      <w:r w:rsidDel="00000000" w:rsidR="00000000" w:rsidRPr="00000000">
        <w:rPr>
          <w:rtl w:val="0"/>
        </w:rPr>
        <w:t xml:space="preserve">abrir a porta da estufa</w:t>
      </w:r>
    </w:p>
    <w:p w:rsidR="00000000" w:rsidDel="00000000" w:rsidP="00000000" w:rsidRDefault="00000000" w:rsidRPr="00000000" w14:paraId="00000056">
      <w:pPr>
        <w:contextualSpacing w:val="0"/>
        <w:rPr/>
      </w:pPr>
      <w:commentRangeStart w:id="4"/>
      <w:r w:rsidDel="00000000" w:rsidR="00000000" w:rsidRPr="00000000">
        <w:rPr>
          <w:b w:val="1"/>
          <w:rtl w:val="0"/>
        </w:rPr>
        <w:t xml:space="preserve">Para que: </w:t>
      </w:r>
      <w:r w:rsidDel="00000000" w:rsidR="00000000" w:rsidRPr="00000000">
        <w:rPr>
          <w:rtl w:val="0"/>
        </w:rPr>
        <w:t xml:space="preserve">realizar coleta da planta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Fonts w:ascii="Open Sans" w:cs="Open Sans" w:eastAsia="Open Sans" w:hAnsi="Open Sans"/>
          <w:color w:val="494949"/>
          <w:sz w:val="27"/>
          <w:szCs w:val="27"/>
          <w:highlight w:val="white"/>
          <w:rtl w:val="0"/>
        </w:rPr>
        <w:t xml:space="preserve">Total: 52 pontos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dailson Santos" w:id="0" w:date="2018-04-18T20:03:15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validação com eletrônica</w:t>
      </w:r>
    </w:p>
  </w:comment>
  <w:comment w:author="Lucas Amoêdo" w:id="1" w:date="2018-04-07T20:43:43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</w:t>
      </w:r>
    </w:p>
  </w:comment>
  <w:comment w:author="Leonardo sagmeister" w:id="3" w:date="2018-04-07T19:52:46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 possível gerar um relatório com utilização de energia?</w:t>
      </w:r>
    </w:p>
  </w:comment>
  <w:comment w:author="Adailson Santos" w:id="4" w:date="2018-04-28T23:17:26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 que não tem</w:t>
      </w:r>
    </w:p>
  </w:comment>
  <w:comment w:author="Adailson Santos" w:id="2" w:date="2018-04-18T20:04:26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eletrônica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