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6B1AE460" w:rsidP="23D44CA9" w:rsidRDefault="6B1AE460" w14:paraId="7A7B116D" w14:textId="292D63C4">
      <w:pPr>
        <w:pStyle w:val="Normal"/>
        <w:jc w:val="center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lang w:val="pt-BR"/>
        </w:rPr>
      </w:pPr>
      <w:proofErr w:type="spellStart"/>
      <w:r w:rsidRPr="23D44CA9" w:rsidR="6B1AE460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lang w:val="pt-BR"/>
        </w:rPr>
        <w:t>Frelser</w:t>
      </w:r>
      <w:proofErr w:type="spellEnd"/>
    </w:p>
    <w:p w:rsidR="2EB27ABC" w:rsidP="23D44CA9" w:rsidRDefault="2EB27ABC" w14:paraId="5336725D" w14:textId="7E4540C1">
      <w:pPr>
        <w:jc w:val="center"/>
      </w:pPr>
      <w:r w:rsidRPr="23D44CA9" w:rsidR="2EB27ABC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lang w:val="pt-BR"/>
        </w:rPr>
        <w:t>Documento de Arquitetura de Software</w:t>
      </w:r>
    </w:p>
    <w:p w:rsidR="2EB27ABC" w:rsidP="4E45C881" w:rsidRDefault="2EB27ABC" w14:paraId="535AEFBC" w14:textId="6FA1ED8C">
      <w:pPr>
        <w:jc w:val="center"/>
      </w:pPr>
      <w:r>
        <w:br/>
      </w:r>
    </w:p>
    <w:p w:rsidR="2EB27ABC" w:rsidP="4E45C881" w:rsidRDefault="2EB27ABC" w14:paraId="22623661" w14:textId="1AD0792C">
      <w:pPr>
        <w:jc w:val="center"/>
      </w:pPr>
      <w:r>
        <w:br/>
      </w:r>
      <w:r>
        <w:br/>
      </w:r>
      <w:r>
        <w:br/>
      </w:r>
    </w:p>
    <w:p w:rsidR="2EB27ABC" w:rsidP="4E45C881" w:rsidRDefault="2EB27ABC" w14:paraId="04EDBB7B" w14:textId="2D3E6E6D">
      <w:pPr>
        <w:jc w:val="center"/>
      </w:pPr>
      <w:r w:rsidRPr="4E45C881" w:rsidR="2EB27ABC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lang w:val="pt-BR"/>
        </w:rPr>
        <w:t>Histórico da Revisão</w:t>
      </w:r>
    </w:p>
    <w:tbl>
      <w:tblPr>
        <w:tblStyle w:val="TableGrid"/>
        <w:tblW w:w="9147" w:type="dxa"/>
        <w:tblLayout w:type="fixed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2385"/>
      </w:tblGrid>
      <w:tr w:rsidR="4E45C881" w:rsidTr="6887F676" w14:paraId="01B84ACD">
        <w:tc>
          <w:tcPr>
            <w:tcW w:w="225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E45C881" w:rsidP="4E45C881" w:rsidRDefault="4E45C881" w14:paraId="30148391" w14:textId="10B2543C">
            <w:pPr>
              <w:jc w:val="center"/>
            </w:pPr>
            <w:r w:rsidRPr="4E45C881" w:rsidR="4E45C881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Data</w:t>
            </w:r>
          </w:p>
        </w:tc>
        <w:tc>
          <w:tcPr>
            <w:tcW w:w="225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E45C881" w:rsidP="4E45C881" w:rsidRDefault="4E45C881" w14:paraId="73C54C89" w14:textId="6BD8A0D6">
            <w:pPr>
              <w:jc w:val="center"/>
            </w:pPr>
            <w:r w:rsidRPr="4E45C881" w:rsidR="4E45C881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Versão</w:t>
            </w:r>
          </w:p>
        </w:tc>
        <w:tc>
          <w:tcPr>
            <w:tcW w:w="225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E45C881" w:rsidP="4E45C881" w:rsidRDefault="4E45C881" w14:paraId="07C0EA64" w14:textId="1115F38C">
            <w:pPr>
              <w:jc w:val="center"/>
            </w:pPr>
            <w:r w:rsidRPr="4E45C881" w:rsidR="4E45C881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Descrição</w:t>
            </w:r>
          </w:p>
        </w:tc>
        <w:tc>
          <w:tcPr>
            <w:tcW w:w="238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E45C881" w:rsidP="4E45C881" w:rsidRDefault="4E45C881" w14:paraId="253E4688" w14:textId="4EFC82D0">
            <w:pPr>
              <w:jc w:val="center"/>
            </w:pPr>
            <w:r w:rsidRPr="4E45C881" w:rsidR="4E45C881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Autor</w:t>
            </w:r>
          </w:p>
        </w:tc>
      </w:tr>
      <w:tr w:rsidR="4E45C881" w:rsidTr="6887F676" w14:paraId="572864F7">
        <w:tc>
          <w:tcPr>
            <w:tcW w:w="225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6BBE76B6" w:rsidP="4E45C881" w:rsidRDefault="6BBE76B6" w14:paraId="4D6B23D1" w14:textId="2F1197EE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4E45C881" w:rsidR="6BBE76B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06</w:t>
            </w:r>
            <w:r w:rsidRPr="4E45C881" w:rsidR="4E45C88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/</w:t>
            </w:r>
            <w:r w:rsidRPr="4E45C881" w:rsidR="4B10E94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março</w:t>
            </w:r>
            <w:r w:rsidRPr="4E45C881" w:rsidR="4E45C88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/</w:t>
            </w:r>
            <w:r w:rsidRPr="4E45C881" w:rsidR="0C2D95C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2021</w:t>
            </w:r>
          </w:p>
        </w:tc>
        <w:tc>
          <w:tcPr>
            <w:tcW w:w="225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132FBADA" w:rsidP="4E45C881" w:rsidRDefault="132FBADA" w14:paraId="4FD32BC6" w14:textId="4DF21C9A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4E45C881" w:rsidR="132FBAD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1.0</w:t>
            </w:r>
          </w:p>
        </w:tc>
        <w:tc>
          <w:tcPr>
            <w:tcW w:w="225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132FBADA" w:rsidP="4E45C881" w:rsidRDefault="132FBADA" w14:paraId="12A4419F" w14:textId="15DAD865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4E45C881" w:rsidR="132FBAD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Início do </w:t>
            </w:r>
            <w:r w:rsidRPr="4E45C881" w:rsidR="132FBAD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doc.</w:t>
            </w:r>
            <w:r w:rsidRPr="4E45C881" w:rsidR="132FBAD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 de arq.</w:t>
            </w:r>
          </w:p>
        </w:tc>
        <w:tc>
          <w:tcPr>
            <w:tcW w:w="238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132FBADA" w:rsidP="4E45C881" w:rsidRDefault="132FBADA" w14:paraId="725E9F52" w14:textId="2F52B21A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4E45C881" w:rsidR="132FBAD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Érico M. Bandeira</w:t>
            </w:r>
          </w:p>
          <w:p w:rsidR="6C5F1B00" w:rsidP="02F8D804" w:rsidRDefault="6C5F1B00" w14:paraId="34A1C651" w14:textId="5875D14F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02F8D804" w:rsidR="6C5F1B0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João Vítor Morandi Lemos</w:t>
            </w:r>
          </w:p>
          <w:p w:rsidR="6C5F1B00" w:rsidP="382F9292" w:rsidRDefault="6C5F1B00" w14:paraId="6B1C4060" w14:textId="7438AA0C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382F9292" w:rsidR="25EC894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Rafael Teodósio</w:t>
            </w:r>
          </w:p>
          <w:p w:rsidR="6C5F1B00" w:rsidP="6887F676" w:rsidRDefault="6C5F1B00" w14:paraId="0A5A2D7C" w14:textId="3C7BB6D0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6887F676" w:rsidR="67C46F6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José Aquiles</w:t>
            </w:r>
          </w:p>
          <w:p w:rsidR="6C5F1B00" w:rsidP="6887F676" w:rsidRDefault="6C5F1B00" w14:paraId="0B415262" w14:textId="05E1F10F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6887F676" w:rsidR="24D5052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João Vitor M. R. Silva</w:t>
            </w:r>
          </w:p>
        </w:tc>
      </w:tr>
      <w:tr w:rsidR="4E45C881" w:rsidTr="6887F676" w14:paraId="561D1F01">
        <w:tc>
          <w:tcPr>
            <w:tcW w:w="225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E45C881" w:rsidRDefault="4E45C881" w14:paraId="47A27E68" w14:textId="74555790">
            <w:r>
              <w:br/>
            </w:r>
          </w:p>
        </w:tc>
        <w:tc>
          <w:tcPr>
            <w:tcW w:w="225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E45C881" w:rsidRDefault="4E45C881" w14:paraId="3D1D7184" w14:textId="2B7910CD">
            <w:r>
              <w:br/>
            </w:r>
          </w:p>
        </w:tc>
        <w:tc>
          <w:tcPr>
            <w:tcW w:w="225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E45C881" w:rsidRDefault="4E45C881" w14:paraId="0F591FD1" w14:textId="576BA3E5">
            <w:r>
              <w:br/>
            </w:r>
          </w:p>
        </w:tc>
        <w:tc>
          <w:tcPr>
            <w:tcW w:w="238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E45C881" w:rsidRDefault="4E45C881" w14:paraId="7FCADF18" w14:textId="4C0B5318">
            <w:r>
              <w:br/>
            </w:r>
          </w:p>
        </w:tc>
      </w:tr>
      <w:tr w:rsidR="4E45C881" w:rsidTr="6887F676" w14:paraId="5BB98AB5">
        <w:tc>
          <w:tcPr>
            <w:tcW w:w="225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E45C881" w:rsidRDefault="4E45C881" w14:paraId="46431655" w14:textId="7897F4FA">
            <w:r>
              <w:br/>
            </w:r>
          </w:p>
        </w:tc>
        <w:tc>
          <w:tcPr>
            <w:tcW w:w="225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E45C881" w:rsidRDefault="4E45C881" w14:paraId="2E5B7997" w14:textId="021B43F0">
            <w:r>
              <w:br/>
            </w:r>
          </w:p>
        </w:tc>
        <w:tc>
          <w:tcPr>
            <w:tcW w:w="225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E45C881" w:rsidRDefault="4E45C881" w14:paraId="048C01C6" w14:textId="64F14356">
            <w:r>
              <w:br/>
            </w:r>
          </w:p>
        </w:tc>
        <w:tc>
          <w:tcPr>
            <w:tcW w:w="238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E45C881" w:rsidRDefault="4E45C881" w14:paraId="178AA496" w14:textId="729C81CF">
            <w:r>
              <w:br/>
            </w:r>
          </w:p>
        </w:tc>
      </w:tr>
      <w:tr w:rsidR="4E45C881" w:rsidTr="6887F676" w14:paraId="5FEFF5A4">
        <w:tc>
          <w:tcPr>
            <w:tcW w:w="225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E45C881" w:rsidP="382F9292" w:rsidRDefault="4E45C881" w14:paraId="3F315063" w14:textId="34D90104">
            <w:pPr>
              <w:spacing w:line="360" w:lineRule="auto"/>
            </w:pPr>
            <w:r>
              <w:br/>
            </w:r>
          </w:p>
        </w:tc>
        <w:tc>
          <w:tcPr>
            <w:tcW w:w="225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E45C881" w:rsidP="382F9292" w:rsidRDefault="4E45C881" w14:paraId="52BB7C8C" w14:textId="1637501C">
            <w:pPr>
              <w:spacing w:line="360" w:lineRule="auto"/>
            </w:pPr>
            <w:r>
              <w:br/>
            </w:r>
          </w:p>
        </w:tc>
        <w:tc>
          <w:tcPr>
            <w:tcW w:w="225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E45C881" w:rsidP="382F9292" w:rsidRDefault="4E45C881" w14:paraId="303ED5E0" w14:textId="405BA1ED">
            <w:pPr>
              <w:spacing w:line="360" w:lineRule="auto"/>
            </w:pPr>
            <w:r>
              <w:br/>
            </w:r>
          </w:p>
        </w:tc>
        <w:tc>
          <w:tcPr>
            <w:tcW w:w="238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E45C881" w:rsidP="382F9292" w:rsidRDefault="4E45C881" w14:paraId="75CD7697" w14:textId="0EB88A51">
            <w:pPr>
              <w:spacing w:line="360" w:lineRule="auto"/>
            </w:pPr>
            <w:r>
              <w:br/>
            </w:r>
          </w:p>
        </w:tc>
      </w:tr>
    </w:tbl>
    <w:p w:rsidR="2EB27ABC" w:rsidP="382F9292" w:rsidRDefault="2EB27ABC" w14:paraId="3A906C3B" w14:textId="1284442A">
      <w:pPr>
        <w:spacing w:line="360" w:lineRule="auto"/>
        <w:jc w:val="center"/>
      </w:pPr>
      <w:r>
        <w:br/>
      </w:r>
    </w:p>
    <w:p w:rsidR="2EB27ABC" w:rsidP="382F9292" w:rsidRDefault="2EB27ABC" w14:paraId="7A444EA7" w14:textId="297437BB">
      <w:pPr>
        <w:spacing w:line="360" w:lineRule="auto"/>
        <w:jc w:val="center"/>
      </w:pPr>
      <w:r w:rsidRPr="382F9292" w:rsidR="2EB27ABC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lang w:val="pt-BR"/>
        </w:rPr>
        <w:t>Índice</w:t>
      </w:r>
    </w:p>
    <w:p w:rsidR="2EB27ABC" w:rsidP="382F9292" w:rsidRDefault="2EB27ABC" w14:paraId="10583B0C" w14:textId="5C002927">
      <w:pPr>
        <w:spacing w:line="36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lang w:val="pt-BR"/>
        </w:rPr>
      </w:pPr>
      <w:r w:rsidRPr="382F9292" w:rsidR="2EB27AB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pt-BR"/>
        </w:rPr>
        <w:t>1.</w:t>
      </w:r>
      <w:r>
        <w:tab/>
      </w:r>
      <w:r w:rsidRPr="382F9292" w:rsidR="2EB27AB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Introdução</w:t>
      </w:r>
      <w:r>
        <w:tab/>
      </w:r>
    </w:p>
    <w:p w:rsidR="2EB27ABC" w:rsidP="382F9292" w:rsidRDefault="2EB27ABC" w14:paraId="5AB5456F" w14:textId="5267E40F">
      <w:pPr>
        <w:spacing w:line="36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  <w:r w:rsidRPr="382F9292" w:rsidR="065819E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2</w:t>
      </w:r>
      <w:r>
        <w:tab/>
      </w:r>
      <w:r w:rsidRPr="382F9292" w:rsidR="2EB27AB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Finalidade</w:t>
      </w:r>
      <w:r>
        <w:tab/>
      </w:r>
    </w:p>
    <w:p w:rsidR="2EB27ABC" w:rsidP="382F9292" w:rsidRDefault="2EB27ABC" w14:paraId="66D00FC9" w14:textId="0F8BCA72">
      <w:pPr>
        <w:spacing w:line="36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lang w:val="pt-BR"/>
        </w:rPr>
      </w:pPr>
      <w:r w:rsidRPr="382F9292" w:rsidR="265D942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3</w:t>
      </w:r>
      <w:r>
        <w:tab/>
      </w:r>
      <w:r w:rsidRPr="382F9292" w:rsidR="2EB27AB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Escopo</w:t>
      </w:r>
      <w:r>
        <w:tab/>
      </w:r>
    </w:p>
    <w:p w:rsidR="2EB27ABC" w:rsidP="382F9292" w:rsidRDefault="2EB27ABC" w14:paraId="0D8BB66F" w14:textId="025D37D7">
      <w:pPr>
        <w:spacing w:line="36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lang w:val="pt-BR"/>
        </w:rPr>
      </w:pPr>
      <w:r w:rsidRPr="382F9292" w:rsidR="4D200B1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4</w:t>
      </w:r>
      <w:r>
        <w:tab/>
      </w:r>
      <w:r w:rsidRPr="382F9292" w:rsidR="2EB27AB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Definições, Acrônimos e Abreviações</w:t>
      </w:r>
      <w:r>
        <w:tab/>
      </w:r>
    </w:p>
    <w:p w:rsidR="2EB27ABC" w:rsidP="382F9292" w:rsidRDefault="2EB27ABC" w14:paraId="78C0D6F9" w14:textId="3D21C093">
      <w:pPr>
        <w:spacing w:line="36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lang w:val="pt-BR"/>
        </w:rPr>
      </w:pPr>
      <w:r w:rsidRPr="382F9292" w:rsidR="796A664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5</w:t>
      </w:r>
      <w:r>
        <w:tab/>
      </w:r>
      <w:r w:rsidRPr="382F9292" w:rsidR="2EB27AB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Referências</w:t>
      </w:r>
      <w:r>
        <w:tab/>
      </w:r>
    </w:p>
    <w:p w:rsidR="2EB27ABC" w:rsidP="382F9292" w:rsidRDefault="2EB27ABC" w14:paraId="7D5A06CB" w14:textId="08D77D4B">
      <w:pPr>
        <w:spacing w:line="36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lang w:val="pt-BR"/>
        </w:rPr>
      </w:pPr>
      <w:r w:rsidRPr="382F9292" w:rsidR="2B02DB7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6</w:t>
      </w:r>
      <w:r>
        <w:tab/>
      </w:r>
      <w:r w:rsidRPr="382F9292" w:rsidR="2EB27AB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Visão Geral</w:t>
      </w:r>
      <w:r>
        <w:tab/>
      </w:r>
    </w:p>
    <w:p w:rsidR="2EB27ABC" w:rsidP="382F9292" w:rsidRDefault="2EB27ABC" w14:paraId="000F2125" w14:textId="3E9F174C">
      <w:pPr>
        <w:spacing w:line="36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lang w:val="pt-BR"/>
        </w:rPr>
      </w:pPr>
      <w:r w:rsidRPr="382F9292" w:rsidR="5752473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7</w:t>
      </w:r>
      <w:r>
        <w:tab/>
      </w:r>
      <w:r w:rsidRPr="382F9292" w:rsidR="2EB27AB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Representação Arquitetural</w:t>
      </w:r>
      <w:r>
        <w:tab/>
      </w:r>
    </w:p>
    <w:p w:rsidR="2EB27ABC" w:rsidP="382F9292" w:rsidRDefault="2EB27ABC" w14:paraId="2453C190" w14:textId="462C7E7E">
      <w:pPr>
        <w:spacing w:line="36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lang w:val="pt-BR"/>
        </w:rPr>
      </w:pPr>
      <w:r w:rsidRPr="382F9292" w:rsidR="0E9B6FE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8</w:t>
      </w:r>
      <w:r>
        <w:tab/>
      </w:r>
      <w:r w:rsidRPr="382F9292" w:rsidR="2EB27AB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Visão Lógica</w:t>
      </w:r>
      <w:r>
        <w:tab/>
      </w:r>
    </w:p>
    <w:p w:rsidR="2EB27ABC" w:rsidP="382F9292" w:rsidRDefault="2EB27ABC" w14:paraId="387E1B46" w14:textId="7E63532C">
      <w:pPr>
        <w:spacing w:line="36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lang w:val="pt-BR"/>
        </w:rPr>
      </w:pPr>
      <w:r w:rsidRPr="382F9292" w:rsidR="4624BB5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9</w:t>
      </w:r>
      <w:r>
        <w:tab/>
      </w:r>
      <w:r w:rsidRPr="382F9292" w:rsidR="2EB27AB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Visão da Implementação</w:t>
      </w:r>
      <w:r>
        <w:tab/>
      </w:r>
    </w:p>
    <w:p w:rsidR="2EB27ABC" w:rsidP="382F9292" w:rsidRDefault="2EB27ABC" w14:paraId="703395CB" w14:textId="461259A4">
      <w:pPr>
        <w:spacing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sz w:val="20"/>
          <w:szCs w:val="20"/>
          <w:lang w:val="pt-BR"/>
        </w:rPr>
      </w:pPr>
    </w:p>
    <w:p w:rsidR="2EB27ABC" w:rsidP="382F9292" w:rsidRDefault="2EB27ABC" w14:paraId="1089034B" w14:textId="0ED2576E">
      <w:pPr>
        <w:spacing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sz w:val="20"/>
          <w:szCs w:val="20"/>
          <w:lang w:val="pt-BR"/>
        </w:rPr>
      </w:pPr>
      <w:r w:rsidRPr="382F9292" w:rsidR="2EB27ABC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lang w:val="pt-BR"/>
        </w:rPr>
        <w:t xml:space="preserve">Documento de Arquitetura de Software </w:t>
      </w:r>
    </w:p>
    <w:p w:rsidR="2EB27ABC" w:rsidP="382F9292" w:rsidRDefault="2EB27ABC" w14:paraId="36A42FEC" w14:textId="133D9461">
      <w:pPr>
        <w:pStyle w:val="ListParagraph"/>
        <w:numPr>
          <w:ilvl w:val="0"/>
          <w:numId w:val="1"/>
        </w:numPr>
        <w:spacing w:line="360" w:lineRule="auto"/>
        <w:jc w:val="center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olor w:val="000000" w:themeColor="text1" w:themeTint="FF" w:themeShade="FF"/>
          <w:sz w:val="28"/>
          <w:szCs w:val="28"/>
        </w:rPr>
      </w:pPr>
      <w:r w:rsidRPr="382F9292" w:rsidR="2EB27ABC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pt-BR"/>
        </w:rPr>
        <w:t>Introdução</w:t>
      </w:r>
    </w:p>
    <w:p w:rsidR="0B1E424E" w:rsidP="382F9292" w:rsidRDefault="0B1E424E" w14:paraId="770C486B" w14:textId="5904522A">
      <w:pPr>
        <w:pStyle w:val="Normal"/>
        <w:spacing w:line="360" w:lineRule="auto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pt-BR"/>
        </w:rPr>
      </w:pPr>
      <w:r w:rsidRPr="382F9292" w:rsidR="0B1E424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pt-BR"/>
        </w:rPr>
        <w:t xml:space="preserve">Esse documento mostra uma visão geral do projeto </w:t>
      </w:r>
      <w:proofErr w:type="spellStart"/>
      <w:r w:rsidRPr="382F9292" w:rsidR="0B1E424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pt-BR"/>
        </w:rPr>
        <w:t>Frelser</w:t>
      </w:r>
      <w:proofErr w:type="spellEnd"/>
      <w:r w:rsidRPr="382F9292" w:rsidR="0B1E424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pt-BR"/>
        </w:rPr>
        <w:t xml:space="preserve"> no quesito de arquitetura, de forma a mostrar como o mesmo estará sendo desenvolvido.</w:t>
      </w:r>
    </w:p>
    <w:p w:rsidR="2EB27ABC" w:rsidP="382F9292" w:rsidRDefault="2EB27ABC" w14:paraId="17E70B75" w14:textId="0A57E61E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360" w:lineRule="auto"/>
        <w:ind w:left="720" w:right="0" w:hanging="360"/>
        <w:jc w:val="center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olor w:val="000000" w:themeColor="text1" w:themeTint="FF" w:themeShade="FF"/>
          <w:sz w:val="28"/>
          <w:szCs w:val="28"/>
        </w:rPr>
      </w:pPr>
      <w:r w:rsidRPr="382F9292" w:rsidR="2EB27ABC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pt-BR"/>
        </w:rPr>
        <w:t>Finalidade</w:t>
      </w:r>
    </w:p>
    <w:p w:rsidR="2EB27ABC" w:rsidP="382F9292" w:rsidRDefault="2EB27ABC" w14:paraId="2C86E45A" w14:textId="1DA042DE">
      <w:pPr>
        <w:spacing w:line="360" w:lineRule="auto"/>
        <w:jc w:val="both"/>
      </w:pPr>
      <w:r w:rsidRPr="382F9292" w:rsidR="2EB27AB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pt-BR"/>
        </w:rPr>
        <w:t xml:space="preserve">Este documento oferece uma visão geral arquitetural </w:t>
      </w:r>
      <w:r w:rsidRPr="382F9292" w:rsidR="490359E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pt-BR"/>
        </w:rPr>
        <w:t>do projeto em si</w:t>
      </w:r>
      <w:r w:rsidRPr="382F9292" w:rsidR="2EB27AB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pt-BR"/>
        </w:rPr>
        <w:t xml:space="preserve">. O objetivo deste documento é capturar e comunicar as decisões arquiteturais significativas que foram tomadas em relação ao </w:t>
      </w:r>
      <w:proofErr w:type="spellStart"/>
      <w:r w:rsidRPr="382F9292" w:rsidR="19D39E0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pt-BR"/>
        </w:rPr>
        <w:t>Frelser</w:t>
      </w:r>
      <w:proofErr w:type="spellEnd"/>
      <w:r w:rsidRPr="382F9292" w:rsidR="19D39E0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pt-BR"/>
        </w:rPr>
        <w:t xml:space="preserve"> e como ele será integrado ao hardware</w:t>
      </w:r>
      <w:r w:rsidRPr="382F9292" w:rsidR="2EB27AB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pt-BR"/>
        </w:rPr>
        <w:t>.</w:t>
      </w:r>
      <w:r>
        <w:br/>
      </w:r>
    </w:p>
    <w:p w:rsidR="2EB27ABC" w:rsidP="382F9292" w:rsidRDefault="2EB27ABC" w14:paraId="76517FA2" w14:textId="5D934529">
      <w:pPr>
        <w:pStyle w:val="ListParagraph"/>
        <w:numPr>
          <w:ilvl w:val="0"/>
          <w:numId w:val="1"/>
        </w:numPr>
        <w:spacing w:line="360" w:lineRule="auto"/>
        <w:jc w:val="center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olor w:val="000000" w:themeColor="text1" w:themeTint="FF" w:themeShade="FF"/>
          <w:sz w:val="20"/>
          <w:szCs w:val="20"/>
        </w:rPr>
      </w:pPr>
      <w:r w:rsidRPr="382F9292" w:rsidR="2EB27ABC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pt-BR"/>
        </w:rPr>
        <w:t>Es</w:t>
      </w:r>
      <w:r w:rsidRPr="382F9292" w:rsidR="2EB27ABC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pt-BR"/>
        </w:rPr>
        <w:t>copo</w:t>
      </w:r>
    </w:p>
    <w:p w:rsidR="32CA7217" w:rsidP="382F9292" w:rsidRDefault="32CA7217" w14:paraId="408694FB" w14:textId="7C90C330">
      <w:pPr>
        <w:pStyle w:val="Normal"/>
        <w:spacing w:line="360" w:lineRule="auto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pt-BR"/>
        </w:rPr>
      </w:pPr>
      <w:r w:rsidRPr="382F9292" w:rsidR="32CA721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pt-BR"/>
        </w:rPr>
        <w:t>No documento são abordados temas relacionados</w:t>
      </w:r>
      <w:r w:rsidRPr="382F9292" w:rsidR="34DA629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pt-BR"/>
        </w:rPr>
        <w:t xml:space="preserve"> com a arquitetura do projeto</w:t>
      </w:r>
      <w:r w:rsidRPr="382F9292" w:rsidR="32CA721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pt-BR"/>
        </w:rPr>
        <w:t xml:space="preserve">, como a visão </w:t>
      </w:r>
      <w:r w:rsidRPr="382F9292" w:rsidR="4F868A6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pt-BR"/>
        </w:rPr>
        <w:t xml:space="preserve">geral, a visão </w:t>
      </w:r>
      <w:r w:rsidRPr="382F9292" w:rsidR="32CA721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pt-BR"/>
        </w:rPr>
        <w:t>de implementação, o desempenho e a qualidade.</w:t>
      </w:r>
      <w:r w:rsidRPr="382F9292" w:rsidR="2EB27AB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pt-BR"/>
        </w:rPr>
        <w:t xml:space="preserve"> </w:t>
      </w:r>
    </w:p>
    <w:p w:rsidR="2EB27ABC" w:rsidP="382F9292" w:rsidRDefault="2EB27ABC" w14:paraId="198479A0" w14:textId="79B4B129">
      <w:pPr>
        <w:pStyle w:val="ListParagraph"/>
        <w:numPr>
          <w:ilvl w:val="0"/>
          <w:numId w:val="1"/>
        </w:numPr>
        <w:spacing w:line="360" w:lineRule="auto"/>
        <w:jc w:val="center"/>
        <w:rPr>
          <w:rFonts w:ascii="Arial" w:hAnsi="Arial" w:eastAsia="Arial" w:cs="Arial" w:asciiTheme="minorAscii" w:hAnsiTheme="minorAscii" w:eastAsiaTheme="minorAscii" w:cstheme="minorAscii"/>
          <w:b w:val="1"/>
          <w:bCs w:val="1"/>
          <w:i w:val="0"/>
          <w:iCs w:val="0"/>
          <w:color w:val="000000" w:themeColor="text1" w:themeTint="FF" w:themeShade="FF"/>
          <w:sz w:val="28"/>
          <w:szCs w:val="28"/>
        </w:rPr>
      </w:pPr>
      <w:r w:rsidRPr="382F9292" w:rsidR="2EB27ABC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pt-BR"/>
        </w:rPr>
        <w:t>Definições, Acrônimos e Abreviações</w:t>
      </w:r>
    </w:p>
    <w:p w:rsidR="57297C2E" w:rsidP="382F9292" w:rsidRDefault="57297C2E" w14:paraId="312D3FE9" w14:textId="6C197988">
      <w:pPr>
        <w:pStyle w:val="Normal"/>
        <w:bidi w:val="0"/>
        <w:spacing w:before="0" w:beforeAutospacing="off" w:after="160" w:afterAutospacing="off" w:line="360" w:lineRule="auto"/>
        <w:ind w:left="0" w:right="0"/>
        <w:jc w:val="center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pt-BR"/>
        </w:rPr>
      </w:pPr>
      <w:proofErr w:type="spellStart"/>
      <w:r w:rsidRPr="382F9292" w:rsidR="57297C2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pt-BR"/>
        </w:rPr>
        <w:t>Frelser</w:t>
      </w:r>
      <w:proofErr w:type="spellEnd"/>
      <w:r w:rsidRPr="382F9292" w:rsidR="57297C2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pt-BR"/>
        </w:rPr>
        <w:t xml:space="preserve">: Nome do Projeto, significa salvador em </w:t>
      </w:r>
      <w:r w:rsidRPr="382F9292" w:rsidR="4A43471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pt-BR"/>
        </w:rPr>
        <w:t>dinamarquês.</w:t>
      </w:r>
    </w:p>
    <w:p w:rsidR="2EB27ABC" w:rsidP="382F9292" w:rsidRDefault="2EB27ABC" w14:paraId="1AF96B38" w14:textId="62EA8556">
      <w:pPr>
        <w:pStyle w:val="ListParagraph"/>
        <w:numPr>
          <w:ilvl w:val="0"/>
          <w:numId w:val="1"/>
        </w:numPr>
        <w:spacing w:line="360" w:lineRule="auto"/>
        <w:jc w:val="center"/>
        <w:rPr>
          <w:rFonts w:ascii="Arial" w:hAnsi="Arial" w:eastAsia="Arial" w:cs="Arial" w:asciiTheme="minorAscii" w:hAnsiTheme="minorAscii" w:eastAsiaTheme="minorAscii" w:cstheme="minorAscii"/>
          <w:b w:val="1"/>
          <w:bCs w:val="1"/>
          <w:i w:val="0"/>
          <w:iCs w:val="0"/>
          <w:color w:val="000000" w:themeColor="text1" w:themeTint="FF" w:themeShade="FF"/>
          <w:sz w:val="28"/>
          <w:szCs w:val="28"/>
        </w:rPr>
      </w:pPr>
      <w:r w:rsidRPr="382F9292" w:rsidR="2EB27ABC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pt-BR"/>
        </w:rPr>
        <w:t>Referências</w:t>
      </w:r>
    </w:p>
    <w:p w:rsidR="283A172A" w:rsidP="382F9292" w:rsidRDefault="283A172A" w14:paraId="599F0055" w14:textId="211BA229">
      <w:pPr>
        <w:pStyle w:val="Normal"/>
        <w:spacing w:line="360" w:lineRule="auto"/>
        <w:ind w:left="0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  <w:r w:rsidRPr="382F9292" w:rsidR="283A172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POPOV, Sergei. </w:t>
      </w:r>
      <w:r w:rsidRPr="382F9292" w:rsidR="283A172A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Local </w:t>
      </w:r>
      <w:proofErr w:type="spellStart"/>
      <w:r w:rsidRPr="382F9292" w:rsidR="283A172A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modifiers</w:t>
      </w:r>
      <w:proofErr w:type="spellEnd"/>
      <w:r w:rsidRPr="382F9292" w:rsidR="283A172A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in </w:t>
      </w:r>
      <w:proofErr w:type="spellStart"/>
      <w:r w:rsidRPr="382F9292" w:rsidR="283A172A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the</w:t>
      </w:r>
      <w:proofErr w:type="spellEnd"/>
      <w:r w:rsidRPr="382F9292" w:rsidR="283A172A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</w:t>
      </w:r>
      <w:proofErr w:type="spellStart"/>
      <w:r w:rsidRPr="382F9292" w:rsidR="283A172A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Tangle</w:t>
      </w:r>
      <w:proofErr w:type="spellEnd"/>
      <w:r w:rsidRPr="382F9292" w:rsidR="283A172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. 2018</w:t>
      </w:r>
      <w:r w:rsidRPr="382F9292" w:rsidR="3561B29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. </w:t>
      </w:r>
      <w:proofErr w:type="spellStart"/>
      <w:r w:rsidRPr="382F9292" w:rsidR="3561B29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Disponivel</w:t>
      </w:r>
      <w:proofErr w:type="spellEnd"/>
      <w:r w:rsidRPr="382F9292" w:rsidR="3561B29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em &lt; https://assets.ctfassets.net/r1dr6vzfxhev/4p2Jh4jQzYwmQSqScgKW2G/6bd776742d48e6a44fca66845e956e8e/Local_Modifiers_in_the_Tangle.pdf &gt; acessado em </w:t>
      </w:r>
      <w:r w:rsidRPr="382F9292" w:rsidR="26D14AF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0</w:t>
      </w:r>
      <w:r w:rsidRPr="382F9292" w:rsidR="3561B29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6/03/2021</w:t>
      </w:r>
    </w:p>
    <w:p w:rsidR="3561B291" w:rsidP="382F9292" w:rsidRDefault="3561B291" w14:paraId="1DF0ADA4" w14:textId="0FC85C6A">
      <w:pPr>
        <w:pStyle w:val="Normal"/>
        <w:spacing w:line="360" w:lineRule="auto"/>
        <w:ind w:left="0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  <w:r w:rsidRPr="382F9292" w:rsidR="3561B29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POPOV, Sergei. </w:t>
      </w:r>
      <w:proofErr w:type="spellStart"/>
      <w:r w:rsidRPr="382F9292" w:rsidR="3561B29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On</w:t>
      </w:r>
      <w:proofErr w:type="spellEnd"/>
      <w:r w:rsidRPr="382F9292" w:rsidR="3561B29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</w:t>
      </w:r>
      <w:proofErr w:type="spellStart"/>
      <w:r w:rsidRPr="382F9292" w:rsidR="3561B29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the</w:t>
      </w:r>
      <w:proofErr w:type="spellEnd"/>
      <w:r w:rsidRPr="382F9292" w:rsidR="3561B29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</w:t>
      </w:r>
      <w:proofErr w:type="spellStart"/>
      <w:r w:rsidRPr="382F9292" w:rsidR="3561B29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Tangle</w:t>
      </w:r>
      <w:proofErr w:type="spellEnd"/>
      <w:r w:rsidRPr="382F9292" w:rsidR="3561B29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, White </w:t>
      </w:r>
      <w:proofErr w:type="spellStart"/>
      <w:r w:rsidRPr="382F9292" w:rsidR="3561B29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Papers</w:t>
      </w:r>
      <w:proofErr w:type="spellEnd"/>
      <w:r w:rsidRPr="382F9292" w:rsidR="3561B29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, </w:t>
      </w:r>
      <w:proofErr w:type="spellStart"/>
      <w:r w:rsidRPr="382F9292" w:rsidR="3561B29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Proofs</w:t>
      </w:r>
      <w:proofErr w:type="spellEnd"/>
      <w:r w:rsidRPr="382F9292" w:rsidR="3561B29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, </w:t>
      </w:r>
      <w:proofErr w:type="spellStart"/>
      <w:r w:rsidRPr="382F9292" w:rsidR="3561B29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Airplanes</w:t>
      </w:r>
      <w:proofErr w:type="spellEnd"/>
      <w:r w:rsidRPr="382F9292" w:rsidR="3561B29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, </w:t>
      </w:r>
      <w:proofErr w:type="spellStart"/>
      <w:r w:rsidRPr="382F9292" w:rsidR="3561B29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and</w:t>
      </w:r>
      <w:proofErr w:type="spellEnd"/>
      <w:r w:rsidRPr="382F9292" w:rsidR="3561B29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Local </w:t>
      </w:r>
      <w:proofErr w:type="spellStart"/>
      <w:r w:rsidRPr="382F9292" w:rsidR="3561B29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Modifiers</w:t>
      </w:r>
      <w:proofErr w:type="spellEnd"/>
      <w:r w:rsidRPr="382F9292" w:rsidR="44D6DBDC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. </w:t>
      </w:r>
      <w:proofErr w:type="spellStart"/>
      <w:r w:rsidRPr="382F9292" w:rsidR="44D6DBD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Disponivel</w:t>
      </w:r>
      <w:proofErr w:type="spellEnd"/>
      <w:r w:rsidRPr="382F9292" w:rsidR="44D6DBD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em &lt;https://blog.iota.</w:t>
      </w:r>
      <w:proofErr w:type="spellStart"/>
      <w:r w:rsidRPr="382F9292" w:rsidR="44D6DBD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org</w:t>
      </w:r>
      <w:proofErr w:type="spellEnd"/>
      <w:r w:rsidRPr="382F9292" w:rsidR="44D6DBD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/on-the-tangle-white-papers-proofs-airplanes-and-local-modifiers-44683aff8fea/&gt; acessado em 06/03/20</w:t>
      </w:r>
      <w:r w:rsidRPr="382F9292" w:rsidR="17E053C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21</w:t>
      </w:r>
    </w:p>
    <w:p w:rsidR="2EB27ABC" w:rsidP="382F9292" w:rsidRDefault="2EB27ABC" w14:paraId="27A4E3BD" w14:textId="0FC85C6A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360" w:lineRule="auto"/>
        <w:ind w:left="720" w:right="0" w:hanging="360"/>
        <w:jc w:val="center"/>
        <w:rPr>
          <w:rFonts w:ascii="Arial" w:hAnsi="Arial" w:eastAsia="Arial" w:cs="Arial" w:asciiTheme="minorAscii" w:hAnsiTheme="minorAscii" w:eastAsiaTheme="minorAscii" w:cstheme="minorAscii"/>
          <w:b w:val="1"/>
          <w:bCs w:val="1"/>
          <w:i w:val="0"/>
          <w:iCs w:val="0"/>
          <w:color w:val="000000" w:themeColor="text1" w:themeTint="FF" w:themeShade="FF"/>
          <w:sz w:val="28"/>
          <w:szCs w:val="28"/>
        </w:rPr>
      </w:pPr>
      <w:r w:rsidRPr="382F9292" w:rsidR="2EB27ABC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pt-BR"/>
        </w:rPr>
        <w:t>Visão Geral</w:t>
      </w:r>
    </w:p>
    <w:p w:rsidR="4C5B9362" w:rsidP="382F9292" w:rsidRDefault="4C5B9362" w14:paraId="7FB08B43" w14:textId="2479C6CB">
      <w:pPr>
        <w:pStyle w:val="Normal"/>
        <w:spacing w:line="360" w:lineRule="auto"/>
        <w:ind w:left="0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  <w:r w:rsidRPr="382F9292" w:rsidR="4C5B936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O documento tem suas respectivas visões e em cada uma delas seu enunciado ou diagrama que a representa.</w:t>
      </w:r>
    </w:p>
    <w:p w:rsidR="2EB27ABC" w:rsidP="23D44CA9" w:rsidRDefault="2EB27ABC" w14:paraId="3775549D" w14:textId="2677FFB7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360" w:lineRule="auto"/>
        <w:ind w:left="720" w:right="0" w:hanging="360"/>
        <w:jc w:val="center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olor w:val="000000" w:themeColor="text1" w:themeTint="FF" w:themeShade="FF"/>
          <w:sz w:val="28"/>
          <w:szCs w:val="28"/>
        </w:rPr>
      </w:pPr>
      <w:r w:rsidRPr="23D44CA9" w:rsidR="2EB27ABC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pt-BR"/>
        </w:rPr>
        <w:t xml:space="preserve">Representação Arquitetural </w:t>
      </w:r>
    </w:p>
    <w:p w:rsidR="44308E6A" w:rsidP="23D44CA9" w:rsidRDefault="44308E6A" w14:paraId="62ABDE59" w14:textId="3387B1D3">
      <w:pPr>
        <w:pStyle w:val="Normal"/>
        <w:bidi w:val="0"/>
        <w:spacing w:before="0" w:beforeAutospacing="off" w:after="160" w:afterAutospacing="off" w:line="360" w:lineRule="auto"/>
        <w:ind w:left="0" w:right="0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  <w:r w:rsidRPr="23D44CA9" w:rsidR="44308E6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A comunicação com o hardware se dará por uma </w:t>
      </w:r>
      <w:proofErr w:type="spellStart"/>
      <w:r w:rsidRPr="23D44CA9" w:rsidR="5519810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R</w:t>
      </w:r>
      <w:r w:rsidRPr="23D44CA9" w:rsidR="44308E6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aspberry</w:t>
      </w:r>
      <w:proofErr w:type="spellEnd"/>
      <w:r w:rsidRPr="23D44CA9" w:rsidR="35E39B0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Pi</w:t>
      </w:r>
      <w:r w:rsidRPr="23D44CA9" w:rsidR="06014C2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. O aprendizado de máquina será </w:t>
      </w:r>
      <w:r w:rsidRPr="23D44CA9" w:rsidR="29DB083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feito utilizando </w:t>
      </w:r>
      <w:proofErr w:type="spellStart"/>
      <w:r w:rsidRPr="23D44CA9" w:rsidR="29DB083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python</w:t>
      </w:r>
      <w:proofErr w:type="spellEnd"/>
      <w:r w:rsidRPr="23D44CA9" w:rsidR="29DB083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</w:t>
      </w:r>
      <w:r w:rsidRPr="23D44CA9" w:rsidR="06014C2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auxiliado pelo </w:t>
      </w:r>
      <w:proofErr w:type="spellStart"/>
      <w:r w:rsidRPr="23D44CA9" w:rsidR="06014C2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TensorFlow</w:t>
      </w:r>
      <w:proofErr w:type="spellEnd"/>
      <w:r w:rsidRPr="23D44CA9" w:rsidR="06014C2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.</w:t>
      </w:r>
      <w:r w:rsidRPr="23D44CA9" w:rsidR="5E01E8B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</w:t>
      </w:r>
    </w:p>
    <w:p w:rsidR="51C6603F" w:rsidP="23D44CA9" w:rsidRDefault="51C6603F" w14:paraId="22F994EF" w14:textId="7E19D152">
      <w:pPr>
        <w:pStyle w:val="Normal"/>
        <w:bidi w:val="0"/>
        <w:spacing w:before="0" w:beforeAutospacing="off" w:after="160" w:afterAutospacing="off" w:line="360" w:lineRule="auto"/>
        <w:ind w:left="0" w:right="0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  <w:r w:rsidR="51C6603F">
        <w:drawing>
          <wp:inline wp14:editId="731FCE51" wp14:anchorId="76147E36">
            <wp:extent cx="5036426" cy="4162425"/>
            <wp:effectExtent l="0" t="0" r="0" b="0"/>
            <wp:docPr id="20416852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b13484f123d429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6426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E45C881" w:rsidP="382F9292" w:rsidRDefault="4E45C881" w14:paraId="176D5ED9" w14:textId="4EA344C4">
      <w:pPr>
        <w:spacing w:line="360" w:lineRule="auto"/>
        <w:jc w:val="center"/>
      </w:pPr>
      <w:r w:rsidR="51C6603F">
        <w:rPr/>
        <w:t>Figura 1: Diagrama de arquitetura</w:t>
      </w:r>
    </w:p>
    <w:p w:rsidR="2EB27ABC" w:rsidP="382F9292" w:rsidRDefault="2EB27ABC" w14:paraId="5ED8A1B3" w14:textId="29D117FF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360" w:lineRule="auto"/>
        <w:ind w:left="720" w:right="0" w:hanging="360"/>
        <w:jc w:val="center"/>
        <w:rPr>
          <w:rFonts w:ascii="Arial" w:hAnsi="Arial" w:eastAsia="Arial" w:cs="Arial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u w:val="none"/>
          <w:lang w:val="pt-BR"/>
        </w:rPr>
      </w:pPr>
      <w:r w:rsidRPr="382F9292" w:rsidR="2EB27ABC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pt-BR"/>
        </w:rPr>
        <w:t xml:space="preserve">Visão Lógica </w:t>
      </w:r>
    </w:p>
    <w:p w:rsidR="330B87F8" w:rsidP="382F9292" w:rsidRDefault="330B87F8" w14:paraId="3456E461" w14:textId="337F5698">
      <w:pPr>
        <w:pStyle w:val="Normal"/>
        <w:bidi w:val="0"/>
        <w:spacing w:before="0" w:beforeAutospacing="off" w:after="160" w:afterAutospacing="off" w:line="360" w:lineRule="auto"/>
        <w:ind w:left="0" w:right="0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pt-BR"/>
        </w:rPr>
      </w:pPr>
      <w:r w:rsidRPr="382F9292" w:rsidR="330B87F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pt-BR"/>
        </w:rPr>
        <w:t>O diagrama abaixo descreve a atividade que o usuário</w:t>
      </w:r>
      <w:r w:rsidRPr="382F9292" w:rsidR="08D265E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pt-BR"/>
        </w:rPr>
        <w:t xml:space="preserve"> e o drone vão realizar durante a atividade de resgatar e/ou ler </w:t>
      </w:r>
      <w:r w:rsidRPr="382F9292" w:rsidR="1E29F37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pt-BR"/>
        </w:rPr>
        <w:t>uma área afetada</w:t>
      </w:r>
      <w:r w:rsidRPr="382F9292" w:rsidR="08D265E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pt-BR"/>
        </w:rPr>
        <w:t>.</w:t>
      </w:r>
    </w:p>
    <w:p w:rsidR="31C7C3DC" w:rsidP="382F9292" w:rsidRDefault="31C7C3DC" w14:paraId="650E1F54" w14:textId="4E9EDD4B">
      <w:pPr>
        <w:spacing w:line="360" w:lineRule="auto"/>
        <w:jc w:val="center"/>
      </w:pPr>
      <w:r w:rsidR="2DDF03A0">
        <w:drawing>
          <wp:inline wp14:editId="1DB305B4" wp14:anchorId="0E95BA92">
            <wp:extent cx="4572000" cy="2971800"/>
            <wp:effectExtent l="0" t="0" r="0" b="0"/>
            <wp:docPr id="9050457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49d719eb2664c2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EBCE84C" w:rsidP="23D44CA9" w:rsidRDefault="7EBCE84C" w14:paraId="52710DB1" w14:textId="75E39A29">
      <w:pPr>
        <w:pStyle w:val="Normal"/>
        <w:spacing w:line="360" w:lineRule="auto"/>
        <w:jc w:val="center"/>
      </w:pPr>
      <w:r w:rsidR="7EBCE84C">
        <w:rPr/>
        <w:t>Figura 2: Diagrama de atividades</w:t>
      </w:r>
    </w:p>
    <w:p w:rsidR="2EB27ABC" w:rsidP="23D44CA9" w:rsidRDefault="2EB27ABC" w14:paraId="7E86E828" w14:textId="12DFF5DA">
      <w:pPr>
        <w:pStyle w:val="ListParagraph"/>
        <w:numPr>
          <w:ilvl w:val="0"/>
          <w:numId w:val="1"/>
        </w:numPr>
        <w:spacing w:before="0" w:beforeAutospacing="off" w:after="160" w:afterAutospacing="off" w:line="360" w:lineRule="auto"/>
        <w:ind w:left="720" w:right="0" w:hanging="360"/>
        <w:jc w:val="center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olor w:val="000000" w:themeColor="text1" w:themeTint="FF" w:themeShade="FF"/>
          <w:sz w:val="28"/>
          <w:szCs w:val="28"/>
        </w:rPr>
      </w:pPr>
      <w:r w:rsidRPr="23D44CA9" w:rsidR="2EB27ABC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pt-BR"/>
        </w:rPr>
        <w:t xml:space="preserve">Visão da Implementação </w:t>
      </w:r>
      <w:r w:rsidRPr="23D44CA9" w:rsidR="555E309B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pt-BR"/>
        </w:rPr>
        <w:t xml:space="preserve"> </w:t>
      </w:r>
    </w:p>
    <w:p w:rsidR="79275216" w:rsidP="23D44CA9" w:rsidRDefault="79275216" w14:paraId="5772DD6E" w14:textId="3B2DF85E">
      <w:pPr>
        <w:pStyle w:val="Normal"/>
        <w:bidi w:val="0"/>
        <w:spacing w:before="0" w:beforeAutospacing="off" w:after="160" w:afterAutospacing="off" w:line="360" w:lineRule="auto"/>
        <w:ind w:left="0" w:right="0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pt-BR"/>
        </w:rPr>
      </w:pPr>
      <w:r w:rsidRPr="23D44CA9" w:rsidR="7927521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pt-BR"/>
        </w:rPr>
        <w:t>Será utilizado aprendizado de máquina para realizar o processamento de imagens e mapeamento da área. Também será utilizado para definir a periculosidade da área analisada.</w:t>
      </w:r>
    </w:p>
    <w:p w:rsidR="23D44CA9" w:rsidP="23D44CA9" w:rsidRDefault="23D44CA9" w14:paraId="3D6159A9" w14:textId="2CF7FD9A">
      <w:pPr>
        <w:pStyle w:val="Normal"/>
        <w:bidi w:val="0"/>
        <w:spacing w:before="0" w:beforeAutospacing="off" w:after="160" w:afterAutospacing="off" w:line="360" w:lineRule="auto"/>
        <w:ind w:left="0" w:right="0"/>
        <w:jc w:val="center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pt-BR"/>
        </w:rPr>
      </w:pPr>
    </w:p>
    <w:p w:rsidR="79275216" w:rsidP="23D44CA9" w:rsidRDefault="79275216" w14:paraId="4E998E79" w14:textId="43567600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360" w:lineRule="auto"/>
        <w:ind w:left="720" w:right="0" w:hanging="360"/>
        <w:jc w:val="center"/>
        <w:rPr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u w:val="none"/>
          <w:lang w:val="pt-BR"/>
        </w:rPr>
      </w:pPr>
      <w:r w:rsidRPr="23D44CA9" w:rsidR="79275216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pt-BR"/>
        </w:rPr>
        <w:t xml:space="preserve"> Dispositivos e serviços</w:t>
      </w:r>
    </w:p>
    <w:p w:rsidR="79275216" w:rsidP="23D44CA9" w:rsidRDefault="79275216" w14:paraId="06F6A428" w14:textId="3D998D7F">
      <w:pPr>
        <w:pStyle w:val="ListParagraph"/>
        <w:numPr>
          <w:ilvl w:val="0"/>
          <w:numId w:val="4"/>
        </w:numPr>
        <w:bidi w:val="0"/>
        <w:spacing w:before="0" w:beforeAutospacing="off" w:after="160" w:afterAutospacing="off" w:line="360" w:lineRule="auto"/>
        <w:ind w:right="0"/>
        <w:jc w:val="left"/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  <w:proofErr w:type="spellStart"/>
      <w:r w:rsidRPr="23D44CA9" w:rsidR="7927521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Raspberry</w:t>
      </w:r>
      <w:proofErr w:type="spellEnd"/>
      <w:r w:rsidRPr="23D44CA9" w:rsidR="5554C66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Pi</w:t>
      </w:r>
      <w:r w:rsidRPr="23D44CA9" w:rsidR="7927521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</w:t>
      </w:r>
    </w:p>
    <w:p w:rsidR="79275216" w:rsidP="23D44CA9" w:rsidRDefault="79275216" w14:paraId="084F2C56" w14:textId="402EB362">
      <w:pPr>
        <w:pStyle w:val="Normal"/>
        <w:bidi w:val="0"/>
        <w:spacing w:before="0" w:beforeAutospacing="off" w:after="160" w:afterAutospacing="off" w:line="360" w:lineRule="auto"/>
        <w:ind w:left="0" w:right="0"/>
        <w:jc w:val="center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  <w:r w:rsidRPr="23D44CA9" w:rsidR="7927521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Série de computadores de placa única.</w:t>
      </w:r>
    </w:p>
    <w:p w:rsidR="79275216" w:rsidP="23D44CA9" w:rsidRDefault="79275216" w14:paraId="5B5145E3" w14:textId="6D035E79">
      <w:pPr>
        <w:pStyle w:val="ListParagraph"/>
        <w:numPr>
          <w:ilvl w:val="0"/>
          <w:numId w:val="5"/>
        </w:numPr>
        <w:bidi w:val="0"/>
        <w:spacing w:before="0" w:beforeAutospacing="off" w:after="160" w:afterAutospacing="off" w:line="360" w:lineRule="auto"/>
        <w:ind w:right="0"/>
        <w:jc w:val="left"/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  <w:proofErr w:type="spellStart"/>
      <w:r w:rsidRPr="23D44CA9" w:rsidR="7927521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TensorFlow</w:t>
      </w:r>
      <w:proofErr w:type="spellEnd"/>
    </w:p>
    <w:p w:rsidR="79275216" w:rsidP="23D44CA9" w:rsidRDefault="79275216" w14:paraId="2957353C" w14:textId="0A98A9F2">
      <w:pPr>
        <w:pStyle w:val="Normal"/>
        <w:bidi w:val="0"/>
        <w:spacing w:before="0" w:beforeAutospacing="off" w:after="160" w:afterAutospacing="off" w:line="360" w:lineRule="auto"/>
        <w:ind w:left="0" w:right="0"/>
        <w:jc w:val="center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  <w:r w:rsidRPr="23D44CA9" w:rsidR="7927521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Biblioteca de código aberto para aprendizado de máquina </w:t>
      </w:r>
      <w:r w:rsidRPr="23D44CA9" w:rsidR="25320FB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aplicável a uma ampla variedade de tarefas.</w:t>
      </w:r>
    </w:p>
    <w:p w:rsidR="382F9292" w:rsidP="382F9292" w:rsidRDefault="382F9292" w14:paraId="7BFC523B" w14:textId="638E427D">
      <w:pPr>
        <w:pStyle w:val="Normal"/>
        <w:spacing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0"/>
          <w:szCs w:val="20"/>
          <w:u w:val="none"/>
          <w:lang w:val="pt-BR"/>
        </w:rPr>
      </w:pPr>
    </w:p>
    <w:p w:rsidR="2EB27ABC" w:rsidP="382F9292" w:rsidRDefault="2EB27ABC" w14:paraId="1EDB2CC8" w14:textId="00E5DAA7">
      <w:pPr>
        <w:pStyle w:val="Normal"/>
        <w:spacing w:line="360" w:lineRule="auto"/>
        <w:ind w:left="0"/>
        <w:jc w:val="center"/>
      </w:pPr>
      <w:r>
        <w:br/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102AA9E"/>
    <w:rsid w:val="00946D28"/>
    <w:rsid w:val="02055E95"/>
    <w:rsid w:val="02C08CDC"/>
    <w:rsid w:val="02F8D804"/>
    <w:rsid w:val="03CEBEC2"/>
    <w:rsid w:val="03E93D5E"/>
    <w:rsid w:val="048624F1"/>
    <w:rsid w:val="0558911D"/>
    <w:rsid w:val="05A4E195"/>
    <w:rsid w:val="06014C2A"/>
    <w:rsid w:val="061C5285"/>
    <w:rsid w:val="065819E2"/>
    <w:rsid w:val="0724FADE"/>
    <w:rsid w:val="075EE7B1"/>
    <w:rsid w:val="07F0ACEA"/>
    <w:rsid w:val="08A5D0EF"/>
    <w:rsid w:val="08D265E6"/>
    <w:rsid w:val="0909FAAB"/>
    <w:rsid w:val="0A66AEC4"/>
    <w:rsid w:val="0B1E424E"/>
    <w:rsid w:val="0BBB081A"/>
    <w:rsid w:val="0BBFC9DD"/>
    <w:rsid w:val="0C2D95C6"/>
    <w:rsid w:val="0CF18F57"/>
    <w:rsid w:val="0D588C7B"/>
    <w:rsid w:val="0DA16F9A"/>
    <w:rsid w:val="0DA16F9A"/>
    <w:rsid w:val="0DD477EB"/>
    <w:rsid w:val="0E1658A7"/>
    <w:rsid w:val="0E9B6FE3"/>
    <w:rsid w:val="0F07A1CD"/>
    <w:rsid w:val="0F34D30F"/>
    <w:rsid w:val="100EC218"/>
    <w:rsid w:val="1048DC31"/>
    <w:rsid w:val="109DEE85"/>
    <w:rsid w:val="10B27E78"/>
    <w:rsid w:val="11163872"/>
    <w:rsid w:val="122E61C7"/>
    <w:rsid w:val="12400CD8"/>
    <w:rsid w:val="12C217C8"/>
    <w:rsid w:val="132FBADA"/>
    <w:rsid w:val="1356AA20"/>
    <w:rsid w:val="14B60795"/>
    <w:rsid w:val="159A5619"/>
    <w:rsid w:val="15BB1BB3"/>
    <w:rsid w:val="16BC6BC4"/>
    <w:rsid w:val="17E053CF"/>
    <w:rsid w:val="18BB0DE2"/>
    <w:rsid w:val="19D39E02"/>
    <w:rsid w:val="1B709581"/>
    <w:rsid w:val="1BE624D5"/>
    <w:rsid w:val="1C23B089"/>
    <w:rsid w:val="1C23B089"/>
    <w:rsid w:val="1C961FC9"/>
    <w:rsid w:val="1D620213"/>
    <w:rsid w:val="1E05BC5C"/>
    <w:rsid w:val="1E29F373"/>
    <w:rsid w:val="1F4083A9"/>
    <w:rsid w:val="20BD46E2"/>
    <w:rsid w:val="20F721AC"/>
    <w:rsid w:val="211348FE"/>
    <w:rsid w:val="211348FE"/>
    <w:rsid w:val="219C7823"/>
    <w:rsid w:val="21FF1E6B"/>
    <w:rsid w:val="238672C2"/>
    <w:rsid w:val="23D44CA9"/>
    <w:rsid w:val="24241DF1"/>
    <w:rsid w:val="24567848"/>
    <w:rsid w:val="249089D7"/>
    <w:rsid w:val="24D50520"/>
    <w:rsid w:val="24FE4F6A"/>
    <w:rsid w:val="25320FB6"/>
    <w:rsid w:val="25653951"/>
    <w:rsid w:val="25EC8946"/>
    <w:rsid w:val="265D9428"/>
    <w:rsid w:val="26D14AF8"/>
    <w:rsid w:val="274FD800"/>
    <w:rsid w:val="281B6EEE"/>
    <w:rsid w:val="283A172A"/>
    <w:rsid w:val="28A335D8"/>
    <w:rsid w:val="28AEA1E4"/>
    <w:rsid w:val="292F0EA5"/>
    <w:rsid w:val="297FF34D"/>
    <w:rsid w:val="29DB0836"/>
    <w:rsid w:val="2A06D2D3"/>
    <w:rsid w:val="2A3F0639"/>
    <w:rsid w:val="2A4A7245"/>
    <w:rsid w:val="2A4A7245"/>
    <w:rsid w:val="2ACBB223"/>
    <w:rsid w:val="2ACBDC74"/>
    <w:rsid w:val="2B02DB78"/>
    <w:rsid w:val="2B255B32"/>
    <w:rsid w:val="2B55D6AD"/>
    <w:rsid w:val="2BA2A334"/>
    <w:rsid w:val="2C166D1B"/>
    <w:rsid w:val="2C35F48B"/>
    <w:rsid w:val="2DA00686"/>
    <w:rsid w:val="2DDF03A0"/>
    <w:rsid w:val="2EB27ABC"/>
    <w:rsid w:val="3102AA9E"/>
    <w:rsid w:val="3132CB77"/>
    <w:rsid w:val="31C7C3DC"/>
    <w:rsid w:val="31CDC720"/>
    <w:rsid w:val="32CA7217"/>
    <w:rsid w:val="330B87F8"/>
    <w:rsid w:val="34DA629C"/>
    <w:rsid w:val="34EC3F85"/>
    <w:rsid w:val="3561B291"/>
    <w:rsid w:val="35E39B0D"/>
    <w:rsid w:val="36A3363B"/>
    <w:rsid w:val="36D76362"/>
    <w:rsid w:val="3721B097"/>
    <w:rsid w:val="372DC06F"/>
    <w:rsid w:val="3823E047"/>
    <w:rsid w:val="382F9292"/>
    <w:rsid w:val="387348E2"/>
    <w:rsid w:val="388C713F"/>
    <w:rsid w:val="38FED35D"/>
    <w:rsid w:val="39F0E494"/>
    <w:rsid w:val="3B29D3ED"/>
    <w:rsid w:val="3C8001AF"/>
    <w:rsid w:val="3CCB94FA"/>
    <w:rsid w:val="3CF6554B"/>
    <w:rsid w:val="3DDCB6CB"/>
    <w:rsid w:val="3EE28A66"/>
    <w:rsid w:val="3F4E7905"/>
    <w:rsid w:val="3FEED35A"/>
    <w:rsid w:val="40EA4966"/>
    <w:rsid w:val="4180447D"/>
    <w:rsid w:val="41FBF679"/>
    <w:rsid w:val="42C15203"/>
    <w:rsid w:val="44308E6A"/>
    <w:rsid w:val="4445EF63"/>
    <w:rsid w:val="44D6DBDC"/>
    <w:rsid w:val="44EA61D4"/>
    <w:rsid w:val="44F6685C"/>
    <w:rsid w:val="452081EC"/>
    <w:rsid w:val="4624BB57"/>
    <w:rsid w:val="4671CDA6"/>
    <w:rsid w:val="4691BAB8"/>
    <w:rsid w:val="480E47A1"/>
    <w:rsid w:val="4837A72C"/>
    <w:rsid w:val="48915A32"/>
    <w:rsid w:val="48915A32"/>
    <w:rsid w:val="48F186E9"/>
    <w:rsid w:val="490359E8"/>
    <w:rsid w:val="49196086"/>
    <w:rsid w:val="497650E2"/>
    <w:rsid w:val="49A8092C"/>
    <w:rsid w:val="49BE727D"/>
    <w:rsid w:val="4A434716"/>
    <w:rsid w:val="4B10E94F"/>
    <w:rsid w:val="4B5A42DE"/>
    <w:rsid w:val="4B799259"/>
    <w:rsid w:val="4BD51564"/>
    <w:rsid w:val="4C2FFD90"/>
    <w:rsid w:val="4C35E526"/>
    <w:rsid w:val="4C5B9362"/>
    <w:rsid w:val="4D186D42"/>
    <w:rsid w:val="4D1E2051"/>
    <w:rsid w:val="4D200B1C"/>
    <w:rsid w:val="4D5E794C"/>
    <w:rsid w:val="4E45C881"/>
    <w:rsid w:val="4E50A0C2"/>
    <w:rsid w:val="4E50A0C2"/>
    <w:rsid w:val="4EB036FC"/>
    <w:rsid w:val="4EC028D6"/>
    <w:rsid w:val="4F717375"/>
    <w:rsid w:val="4F868A6C"/>
    <w:rsid w:val="506928E0"/>
    <w:rsid w:val="506928E0"/>
    <w:rsid w:val="50A69EF4"/>
    <w:rsid w:val="5125B2A0"/>
    <w:rsid w:val="51C6603F"/>
    <w:rsid w:val="52383C78"/>
    <w:rsid w:val="52755143"/>
    <w:rsid w:val="52755C09"/>
    <w:rsid w:val="52A03622"/>
    <w:rsid w:val="52F464B9"/>
    <w:rsid w:val="5335C315"/>
    <w:rsid w:val="53D203B3"/>
    <w:rsid w:val="54459BA8"/>
    <w:rsid w:val="54B34089"/>
    <w:rsid w:val="5519810A"/>
    <w:rsid w:val="5554C668"/>
    <w:rsid w:val="555E309B"/>
    <w:rsid w:val="55FF399C"/>
    <w:rsid w:val="570D3558"/>
    <w:rsid w:val="57297C2E"/>
    <w:rsid w:val="57524731"/>
    <w:rsid w:val="58016EEB"/>
    <w:rsid w:val="586789D0"/>
    <w:rsid w:val="58722E4D"/>
    <w:rsid w:val="58E04461"/>
    <w:rsid w:val="5926B4C3"/>
    <w:rsid w:val="59E37D02"/>
    <w:rsid w:val="5A98D390"/>
    <w:rsid w:val="5AC50036"/>
    <w:rsid w:val="5ADD5E4A"/>
    <w:rsid w:val="5B504CEC"/>
    <w:rsid w:val="5DD6C215"/>
    <w:rsid w:val="5E01E8BA"/>
    <w:rsid w:val="5E2253FF"/>
    <w:rsid w:val="5E42AFA9"/>
    <w:rsid w:val="5EABD1A3"/>
    <w:rsid w:val="5F8B9738"/>
    <w:rsid w:val="61295B5E"/>
    <w:rsid w:val="61F6D84B"/>
    <w:rsid w:val="6328FAD8"/>
    <w:rsid w:val="63B1012C"/>
    <w:rsid w:val="6439D1B3"/>
    <w:rsid w:val="64D3B25C"/>
    <w:rsid w:val="655055B4"/>
    <w:rsid w:val="659B7A23"/>
    <w:rsid w:val="667D8351"/>
    <w:rsid w:val="66867693"/>
    <w:rsid w:val="66D2695A"/>
    <w:rsid w:val="66E5B296"/>
    <w:rsid w:val="67364D27"/>
    <w:rsid w:val="67C46F66"/>
    <w:rsid w:val="6887F676"/>
    <w:rsid w:val="68BD2B9A"/>
    <w:rsid w:val="68FC67DC"/>
    <w:rsid w:val="69983C5C"/>
    <w:rsid w:val="69BA9561"/>
    <w:rsid w:val="6A042AFB"/>
    <w:rsid w:val="6A2E6380"/>
    <w:rsid w:val="6AFBB005"/>
    <w:rsid w:val="6B1AE460"/>
    <w:rsid w:val="6BBE76B6"/>
    <w:rsid w:val="6C5F1B00"/>
    <w:rsid w:val="6C7F7864"/>
    <w:rsid w:val="6C9A8D6F"/>
    <w:rsid w:val="6DF08874"/>
    <w:rsid w:val="6EA90B05"/>
    <w:rsid w:val="6F54256F"/>
    <w:rsid w:val="70736C7F"/>
    <w:rsid w:val="7141A47F"/>
    <w:rsid w:val="71B7BFC3"/>
    <w:rsid w:val="725888E7"/>
    <w:rsid w:val="736822BA"/>
    <w:rsid w:val="737D4D49"/>
    <w:rsid w:val="73CF127C"/>
    <w:rsid w:val="74249CAA"/>
    <w:rsid w:val="74279692"/>
    <w:rsid w:val="754AF5CB"/>
    <w:rsid w:val="755CA0DC"/>
    <w:rsid w:val="75FAF0BF"/>
    <w:rsid w:val="75FC8EEE"/>
    <w:rsid w:val="76E6C62C"/>
    <w:rsid w:val="771B19BC"/>
    <w:rsid w:val="771BCDAD"/>
    <w:rsid w:val="77658016"/>
    <w:rsid w:val="7796C120"/>
    <w:rsid w:val="77FE5C18"/>
    <w:rsid w:val="786EB143"/>
    <w:rsid w:val="79275216"/>
    <w:rsid w:val="796A6647"/>
    <w:rsid w:val="79765980"/>
    <w:rsid w:val="79AA42BC"/>
    <w:rsid w:val="7A979684"/>
    <w:rsid w:val="7AC71839"/>
    <w:rsid w:val="7D34B729"/>
    <w:rsid w:val="7DA4742C"/>
    <w:rsid w:val="7DC02E3F"/>
    <w:rsid w:val="7E5D870F"/>
    <w:rsid w:val="7E709672"/>
    <w:rsid w:val="7EBCE84C"/>
    <w:rsid w:val="7EF6B4A4"/>
    <w:rsid w:val="7FF66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2AA9E"/>
  <w15:chartTrackingRefBased/>
  <w15:docId w15:val="{00b6835c-737e-47f2-91c6-4fe2591296d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70a2b4e853ae4c2d" /><Relationship Type="http://schemas.openxmlformats.org/officeDocument/2006/relationships/image" Target="/media/image3.png" Id="Rbb13484f123d4291" /><Relationship Type="http://schemas.openxmlformats.org/officeDocument/2006/relationships/image" Target="/media/image4.png" Id="Re49d719eb2664c2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9751AB075F8444DBAC68FE11CEBB632" ma:contentTypeVersion="8" ma:contentTypeDescription="Crie um novo documento." ma:contentTypeScope="" ma:versionID="903e576d8ca76559efff1fff1bb0c6b4">
  <xsd:schema xmlns:xsd="http://www.w3.org/2001/XMLSchema" xmlns:xs="http://www.w3.org/2001/XMLSchema" xmlns:p="http://schemas.microsoft.com/office/2006/metadata/properties" xmlns:ns2="fff72483-f629-480c-8f84-1a9627297dd4" targetNamespace="http://schemas.microsoft.com/office/2006/metadata/properties" ma:root="true" ma:fieldsID="2723f22e51a96b9acd70b80cc0ed20c0" ns2:_="">
    <xsd:import namespace="fff72483-f629-480c-8f84-1a9627297dd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f72483-f629-480c-8f84-1a9627297dd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662E7C3-AB87-47DB-A0FC-9981853B0498}"/>
</file>

<file path=customXml/itemProps2.xml><?xml version="1.0" encoding="utf-8"?>
<ds:datastoreItem xmlns:ds="http://schemas.openxmlformats.org/officeDocument/2006/customXml" ds:itemID="{B10879E8-41CE-43DA-8217-102684F31257}"/>
</file>

<file path=customXml/itemProps3.xml><?xml version="1.0" encoding="utf-8"?>
<ds:datastoreItem xmlns:ds="http://schemas.openxmlformats.org/officeDocument/2006/customXml" ds:itemID="{059A0638-EB7E-4E6F-833E-68DD1E10C225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Joao Vitor Morandi Lemos</dc:creator>
  <keywords/>
  <dc:description/>
  <lastModifiedBy>Joao Vitor de Moura Rosa Silva</lastModifiedBy>
  <dcterms:created xsi:type="dcterms:W3CDTF">2021-03-06T15:58:01.0000000Z</dcterms:created>
  <dcterms:modified xsi:type="dcterms:W3CDTF">2021-03-07T18:20:10.7469200Z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0x010100C9751AB075F8444DBAC68FE11CEBB632</vt:lpwstr>
  </property>
</Properties>
</file>