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IoT + Blockchain = Uma arquitetura blockchain pode ser usada para construir redes IoT altamente confiáveis. O </w:t>
      </w:r>
      <w:r w:rsidDel="00000000" w:rsidR="00000000" w:rsidRPr="00000000">
        <w:rPr>
          <w:b w:val="1"/>
          <w:rtl w:val="0"/>
        </w:rPr>
        <w:t xml:space="preserve">livro razão(conceito de blockchain)</w:t>
      </w:r>
      <w:r w:rsidDel="00000000" w:rsidR="00000000" w:rsidRPr="00000000">
        <w:rPr>
          <w:rtl w:val="0"/>
        </w:rPr>
        <w:t xml:space="preserve"> compartilhado e a validação de dados aberta entre os usuários garantem uma segurança de dados extremamente alta.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Limitações dessa integração: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as redes blockchain sem permissão geral, normalmente visam nós de rede de alto desempenho com poder de computação suficiente, um nó blockchain com baixo poder de computação e memória, como um sensor / atuador IoT, não pode operar em um blockchain como um nó totalmente funcional.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consumo de energia, outro problema inerente ao blockchain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nós dinâmicos da rede ao longo do tempo em sistemas iot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Solução: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blockchain leve(ambiente de desenvolvimento hyperledger, porém só uma nova estrutura de blockchain não foi suficiente)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de rede IoT blockchain dinâmica por meio de clustering profundo (deep clustering)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dApp reduzido (aplicativo distribuído) espalhando por meio de classificação de nó de rede neural + gráfos (GNN) -&gt; essa é mais eficiente que a anterior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https://www.mdpi.com/2079-9292/10/2/204/htm#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dpi.com/2079-9292/10/2/204/htm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