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8C87B" w14:textId="5C78AE2F" w:rsidR="0074675D" w:rsidRDefault="0074675D"/>
    <w:p w14:paraId="1CBF1CB7" w14:textId="3F9E421E" w:rsidR="0074675D" w:rsidRPr="00F42C40" w:rsidRDefault="007358E4">
      <w:pPr>
        <w:rPr>
          <w:b/>
          <w:bCs/>
          <w:sz w:val="28"/>
          <w:szCs w:val="28"/>
        </w:rPr>
      </w:pPr>
      <w:r w:rsidRPr="00F42C40">
        <w:rPr>
          <w:b/>
          <w:bCs/>
          <w:sz w:val="28"/>
          <w:szCs w:val="28"/>
        </w:rPr>
        <w:t xml:space="preserve">aplicação em termoelétricas a combustão de carvão </w:t>
      </w:r>
    </w:p>
    <w:p w14:paraId="7BEF5DF9" w14:textId="28F5170A" w:rsidR="0074675D" w:rsidRDefault="0074675D"/>
    <w:p w14:paraId="78576B8A" w14:textId="77777777" w:rsidR="00F42C40" w:rsidRDefault="007358E4">
      <w:r w:rsidRPr="00F42C40">
        <w:rPr>
          <w:b/>
          <w:bCs/>
        </w:rPr>
        <w:t>pro</w:t>
      </w:r>
      <w:r w:rsidR="00F42C40">
        <w:rPr>
          <w:b/>
          <w:bCs/>
        </w:rPr>
        <w:t>d</w:t>
      </w:r>
      <w:r w:rsidRPr="00F42C40">
        <w:rPr>
          <w:b/>
          <w:bCs/>
        </w:rPr>
        <w:t>uzir CO</w:t>
      </w:r>
      <w:r>
        <w:t xml:space="preserve"> </w:t>
      </w:r>
    </w:p>
    <w:p w14:paraId="5D819E97" w14:textId="4CC5749C" w:rsidR="0074675D" w:rsidRDefault="007358E4">
      <w:r>
        <w:t xml:space="preserve">por meio de hidrogenação usando níquel como </w:t>
      </w:r>
      <w:proofErr w:type="spellStart"/>
      <w:r>
        <w:t>catalizado</w:t>
      </w:r>
      <w:proofErr w:type="spellEnd"/>
      <w:r>
        <w:t xml:space="preserve">: o CO é um </w:t>
      </w:r>
      <w:proofErr w:type="spellStart"/>
      <w:r>
        <w:t>gaz</w:t>
      </w:r>
      <w:proofErr w:type="spellEnd"/>
      <w:r>
        <w:t xml:space="preserve"> extremamente inflamável e pode ser usado como combustível </w:t>
      </w:r>
    </w:p>
    <w:p w14:paraId="1B33BE84" w14:textId="6AFCE1BF" w:rsidR="007358E4" w:rsidRDefault="00527751">
      <w:hyperlink r:id="rId5" w:history="1">
        <w:r w:rsidR="007358E4" w:rsidRPr="00A75C86">
          <w:rPr>
            <w:rStyle w:val="Hyperlink"/>
          </w:rPr>
          <w:t>https://www.rcgi.poli.usp.br/pt-br/gerar-produtos-a-partir-do-co2-com-catalisadores-que-imitam-o-poder-das-enzimas-e-um-dos-objetivos-do-rcgi/</w:t>
        </w:r>
      </w:hyperlink>
    </w:p>
    <w:p w14:paraId="33074C3E" w14:textId="0FBDB71B" w:rsidR="007358E4" w:rsidRDefault="007358E4"/>
    <w:p w14:paraId="7C263EDA" w14:textId="05AF2791" w:rsidR="007358E4" w:rsidRDefault="00527751">
      <w:hyperlink r:id="rId6" w:history="1">
        <w:r w:rsidR="007358E4" w:rsidRPr="00A75C86">
          <w:rPr>
            <w:rStyle w:val="Hyperlink"/>
          </w:rPr>
          <w:t>https://www.cell.com/joule/fulltext/S2542-4351(18)30506-3</w:t>
        </w:r>
      </w:hyperlink>
    </w:p>
    <w:p w14:paraId="2B8D8E10" w14:textId="5AA5068F" w:rsidR="007358E4" w:rsidRPr="00F42C40" w:rsidRDefault="007358E4">
      <w:pPr>
        <w:rPr>
          <w:b/>
          <w:bCs/>
        </w:rPr>
      </w:pPr>
      <w:r w:rsidRPr="00F42C40">
        <w:rPr>
          <w:b/>
          <w:bCs/>
        </w:rPr>
        <w:t>produção de metano CH4</w:t>
      </w:r>
    </w:p>
    <w:p w14:paraId="07F97531" w14:textId="77777777" w:rsidR="007358E4" w:rsidRDefault="007358E4"/>
    <w:p w14:paraId="49D5C815" w14:textId="340001D5" w:rsidR="007358E4" w:rsidRDefault="007358E4"/>
    <w:p w14:paraId="611D489B" w14:textId="7CEDE725" w:rsidR="007358E4" w:rsidRDefault="007358E4">
      <w:r w:rsidRPr="00F42C40">
        <w:rPr>
          <w:b/>
          <w:bCs/>
        </w:rPr>
        <w:t>produzir O2</w:t>
      </w:r>
      <w:r>
        <w:t xml:space="preserve">: </w:t>
      </w:r>
    </w:p>
    <w:p w14:paraId="4DC9687B" w14:textId="77777777" w:rsidR="007358E4" w:rsidRDefault="007358E4"/>
    <w:p w14:paraId="7F531B05" w14:textId="047CAB14" w:rsidR="007358E4" w:rsidRDefault="00527751">
      <w:hyperlink r:id="rId7" w:history="1">
        <w:r w:rsidR="007358E4" w:rsidRPr="00A75C86">
          <w:rPr>
            <w:rStyle w:val="Hyperlink"/>
          </w:rPr>
          <w:t>https://inhabitat.com/eos-bioreactor-uses-ai-and-algae-to-combat-climate-change/</w:t>
        </w:r>
      </w:hyperlink>
      <w:r w:rsidR="007358E4">
        <w:t xml:space="preserve"> </w:t>
      </w:r>
    </w:p>
    <w:p w14:paraId="09D2C1BC" w14:textId="3DBBE0BA" w:rsidR="007358E4" w:rsidRDefault="007358E4"/>
    <w:p w14:paraId="6BA91DD4" w14:textId="08119918" w:rsidR="007358E4" w:rsidRDefault="007358E4"/>
    <w:p w14:paraId="41788A5D" w14:textId="70B16359" w:rsidR="007358E4" w:rsidRPr="00F42C40" w:rsidRDefault="007358E4">
      <w:pPr>
        <w:rPr>
          <w:b/>
          <w:bCs/>
        </w:rPr>
      </w:pPr>
      <w:r w:rsidRPr="00F42C40">
        <w:rPr>
          <w:b/>
          <w:bCs/>
        </w:rPr>
        <w:t>produção de refrigerante</w:t>
      </w:r>
    </w:p>
    <w:p w14:paraId="5A9B03A9" w14:textId="69078341" w:rsidR="007358E4" w:rsidRDefault="00527751">
      <w:hyperlink r:id="rId8" w:history="1">
        <w:r w:rsidR="007358E4" w:rsidRPr="00A75C86">
          <w:rPr>
            <w:rStyle w:val="Hyperlink"/>
          </w:rPr>
          <w:t>https://moodle.ufsc.br/pluginfile.php/881624/mod_resource/content/1/Anteprojeto_Ind__Refrigerantes.pdf</w:t>
        </w:r>
      </w:hyperlink>
    </w:p>
    <w:p w14:paraId="49C064D9" w14:textId="035CB2AA" w:rsidR="007358E4" w:rsidRDefault="007358E4"/>
    <w:p w14:paraId="05984984" w14:textId="77777777" w:rsidR="00F42C40" w:rsidRDefault="007358E4" w:rsidP="00B477C1">
      <w:pPr>
        <w:pStyle w:val="SemEspaamento"/>
      </w:pPr>
      <w:r w:rsidRPr="00F42C40">
        <w:rPr>
          <w:b/>
          <w:bCs/>
        </w:rPr>
        <w:t xml:space="preserve">produzir carbonato de </w:t>
      </w:r>
      <w:proofErr w:type="gramStart"/>
      <w:r w:rsidRPr="00F42C40">
        <w:rPr>
          <w:b/>
          <w:bCs/>
        </w:rPr>
        <w:t>cálcio</w:t>
      </w:r>
      <w:r w:rsidR="00B477C1">
        <w:t>..</w:t>
      </w:r>
      <w:proofErr w:type="gramEnd"/>
      <w:r w:rsidR="00B477C1">
        <w:t xml:space="preserve"> </w:t>
      </w:r>
    </w:p>
    <w:p w14:paraId="142BF068" w14:textId="77777777" w:rsidR="00F42C40" w:rsidRDefault="00F42C40" w:rsidP="00B477C1">
      <w:pPr>
        <w:pStyle w:val="SemEspaamento"/>
      </w:pPr>
    </w:p>
    <w:p w14:paraId="3EF8C289" w14:textId="3E49115D" w:rsidR="00B477C1" w:rsidRPr="00B477C1" w:rsidRDefault="007358E4" w:rsidP="00B477C1">
      <w:pPr>
        <w:pStyle w:val="SemEspaamento"/>
        <w:rPr>
          <w:lang w:eastAsia="pt-BR"/>
        </w:rPr>
      </w:pPr>
      <w:r>
        <w:t xml:space="preserve"> </w:t>
      </w:r>
      <w:r w:rsidR="00B477C1" w:rsidRPr="00B477C1">
        <w:rPr>
          <w:lang w:eastAsia="pt-BR"/>
        </w:rPr>
        <w:t>Aplicações.</w:t>
      </w:r>
    </w:p>
    <w:p w14:paraId="684BC9B3" w14:textId="77777777" w:rsidR="00B477C1" w:rsidRPr="00B477C1" w:rsidRDefault="00B477C1" w:rsidP="00B477C1">
      <w:pPr>
        <w:pStyle w:val="SemEspaamento"/>
        <w:rPr>
          <w:lang w:eastAsia="pt-BR"/>
        </w:rPr>
      </w:pPr>
      <w:r w:rsidRPr="00B477C1">
        <w:rPr>
          <w:lang w:eastAsia="pt-BR"/>
        </w:rPr>
        <w:t> O carbonato de cálcio é utilizado nas indústrias:</w:t>
      </w:r>
    </w:p>
    <w:p w14:paraId="3E85C041" w14:textId="77777777" w:rsidR="00B477C1" w:rsidRPr="00B477C1" w:rsidRDefault="00B477C1" w:rsidP="00B477C1">
      <w:pPr>
        <w:pStyle w:val="SemEspaamento"/>
        <w:rPr>
          <w:lang w:eastAsia="pt-BR"/>
        </w:rPr>
      </w:pPr>
      <w:proofErr w:type="gramStart"/>
      <w:r w:rsidRPr="00B477C1">
        <w:rPr>
          <w:lang w:eastAsia="pt-BR"/>
        </w:rPr>
        <w:t>farmacêutica :</w:t>
      </w:r>
      <w:proofErr w:type="gramEnd"/>
      <w:r w:rsidRPr="00B477C1">
        <w:rPr>
          <w:lang w:eastAsia="pt-BR"/>
        </w:rPr>
        <w:t xml:space="preserve"> como antiácido de ação média e como excipiente.</w:t>
      </w:r>
    </w:p>
    <w:p w14:paraId="2C2D4A7E" w14:textId="77777777" w:rsidR="00B477C1" w:rsidRPr="00B477C1" w:rsidRDefault="00B477C1" w:rsidP="00B477C1">
      <w:pPr>
        <w:pStyle w:val="SemEspaamento"/>
        <w:rPr>
          <w:lang w:eastAsia="pt-BR"/>
        </w:rPr>
      </w:pPr>
      <w:r w:rsidRPr="00B477C1">
        <w:rPr>
          <w:lang w:eastAsia="pt-BR"/>
        </w:rPr>
        <w:t xml:space="preserve">nas indústrias de borracha e </w:t>
      </w:r>
      <w:proofErr w:type="gramStart"/>
      <w:r w:rsidRPr="00B477C1">
        <w:rPr>
          <w:lang w:eastAsia="pt-BR"/>
        </w:rPr>
        <w:t>plástico :</w:t>
      </w:r>
      <w:proofErr w:type="gramEnd"/>
      <w:r w:rsidRPr="00B477C1">
        <w:rPr>
          <w:lang w:eastAsia="pt-BR"/>
        </w:rPr>
        <w:t xml:space="preserve"> como elemento de substituição ao negro-de-fumo, quando se deseja produtos mais claros.</w:t>
      </w:r>
    </w:p>
    <w:p w14:paraId="608F852F" w14:textId="77777777" w:rsidR="00B477C1" w:rsidRPr="00B477C1" w:rsidRDefault="00B477C1" w:rsidP="00B477C1">
      <w:pPr>
        <w:pStyle w:val="SemEspaamento"/>
        <w:rPr>
          <w:lang w:eastAsia="pt-BR"/>
        </w:rPr>
      </w:pPr>
      <w:r w:rsidRPr="00B477C1">
        <w:rPr>
          <w:lang w:eastAsia="pt-BR"/>
        </w:rPr>
        <w:t>nas tintas: para aumentar ou diminuir o brilho de revestimentos.</w:t>
      </w:r>
    </w:p>
    <w:p w14:paraId="7CF54BDD" w14:textId="77777777" w:rsidR="00B477C1" w:rsidRPr="00B477C1" w:rsidRDefault="00B477C1" w:rsidP="00B477C1">
      <w:pPr>
        <w:pStyle w:val="SemEspaamento"/>
        <w:rPr>
          <w:lang w:eastAsia="pt-BR"/>
        </w:rPr>
      </w:pPr>
      <w:r w:rsidRPr="00B477C1">
        <w:rPr>
          <w:lang w:eastAsia="pt-BR"/>
        </w:rPr>
        <w:t xml:space="preserve">na fabricação de papel: para dar ao produto opacidade, resistência e </w:t>
      </w:r>
      <w:proofErr w:type="spellStart"/>
      <w:r w:rsidRPr="00B477C1">
        <w:rPr>
          <w:lang w:eastAsia="pt-BR"/>
        </w:rPr>
        <w:t>combustividade</w:t>
      </w:r>
      <w:proofErr w:type="spellEnd"/>
      <w:r w:rsidRPr="00B477C1">
        <w:rPr>
          <w:lang w:eastAsia="pt-BR"/>
        </w:rPr>
        <w:t xml:space="preserve">, sendo esta, de grande importância na fabricação de cigarro </w:t>
      </w:r>
      <w:proofErr w:type="gramStart"/>
      <w:r w:rsidRPr="00B477C1">
        <w:rPr>
          <w:lang w:eastAsia="pt-BR"/>
        </w:rPr>
        <w:t>( alvura</w:t>
      </w:r>
      <w:proofErr w:type="gramEnd"/>
      <w:r w:rsidRPr="00B477C1">
        <w:rPr>
          <w:lang w:eastAsia="pt-BR"/>
        </w:rPr>
        <w:t>, capacidade e continuidade de combustão ).</w:t>
      </w:r>
    </w:p>
    <w:p w14:paraId="696C5DC9" w14:textId="77777777" w:rsidR="00B477C1" w:rsidRPr="00B477C1" w:rsidRDefault="00B477C1" w:rsidP="00B477C1">
      <w:pPr>
        <w:pStyle w:val="SemEspaamento"/>
        <w:rPr>
          <w:lang w:eastAsia="pt-BR"/>
        </w:rPr>
      </w:pPr>
      <w:r w:rsidRPr="00B477C1">
        <w:rPr>
          <w:lang w:eastAsia="pt-BR"/>
        </w:rPr>
        <w:t>      A adição de carbonato de cálcio precipitado influi nas seguintes características do produto final:</w:t>
      </w:r>
    </w:p>
    <w:p w14:paraId="163EE1E0" w14:textId="7D56D5A3" w:rsidR="007358E4" w:rsidRDefault="007358E4"/>
    <w:p w14:paraId="3C7347EE" w14:textId="77777777" w:rsidR="00B477C1" w:rsidRDefault="00B477C1"/>
    <w:p w14:paraId="66AACC58" w14:textId="2D9B3A65" w:rsidR="00B477C1" w:rsidRDefault="00B477C1">
      <w:r w:rsidRPr="00F42C40">
        <w:rPr>
          <w:b/>
          <w:bCs/>
        </w:rPr>
        <w:lastRenderedPageBreak/>
        <w:t>Utilizar o CO2</w:t>
      </w:r>
      <w:r>
        <w:t xml:space="preserve"> para Aquarismo</w:t>
      </w:r>
    </w:p>
    <w:p w14:paraId="371C12BA" w14:textId="4B0741D6" w:rsidR="00B477C1" w:rsidRDefault="00B477C1"/>
    <w:p w14:paraId="70758788" w14:textId="3290FC2D" w:rsidR="00B477C1" w:rsidRDefault="00B477C1">
      <w:r w:rsidRPr="00B477C1">
        <w:t>https://produto.mercadolivre.com.br/MLB-970647385-co2-profissional-plantas-e-plantados-aquario-12-pastilhas-_JM?matt_tool=54652189&amp;matt_word=&amp;matt_source=google&amp;matt_campaign_id=6542489221&amp;matt_ad_group_id=75369445101&amp;matt_match_type=&amp;matt_network=u&amp;matt_device=c&amp;matt_creative=385170231506&amp;matt_keyword=&amp;matt_ad_position=&amp;matt_ad_type=&amp;matt_merchant_id=287340213&amp;matt_product_id=MLB970647385&amp;matt_product_partition_id=306873137720&amp;matt_target_id=pla-306873137720&amp;gclid=Cj0KCQiAvbiBBhD-ARIsAGM48by4xku67DFQ9A-uF5kxMTr_S2232SJ1YNqo9m1sGbUhTAuB-xO69kEaAiayEALw_wcB</w:t>
      </w:r>
    </w:p>
    <w:p w14:paraId="1DBDF4D6" w14:textId="729CF1C2" w:rsidR="007358E4" w:rsidRDefault="00B477C1">
      <w:r>
        <w:t xml:space="preserve"> </w:t>
      </w:r>
    </w:p>
    <w:p w14:paraId="09F3A5FA" w14:textId="63331D18" w:rsidR="00527751" w:rsidRDefault="00527751"/>
    <w:p w14:paraId="246A04EC" w14:textId="77777777" w:rsidR="00527751" w:rsidRDefault="00527751" w:rsidP="00527751">
      <w:hyperlink r:id="rId9" w:history="1">
        <w:r w:rsidRPr="00A75C86">
          <w:rPr>
            <w:rStyle w:val="Hyperlink"/>
          </w:rPr>
          <w:t>https://www.bbc.com/portuguese/geral-42024360</w:t>
        </w:r>
      </w:hyperlink>
    </w:p>
    <w:p w14:paraId="124BA8F4" w14:textId="77777777" w:rsidR="00527751" w:rsidRDefault="00527751" w:rsidP="00527751">
      <w:hyperlink r:id="rId10" w:history="1">
        <w:r w:rsidRPr="00A75C86">
          <w:rPr>
            <w:rStyle w:val="Hyperlink"/>
          </w:rPr>
          <w:t>https://www.youtube.com/watch?v=ikxj75mlHP8&amp;ab_channel=ArizonaStateUniversity</w:t>
        </w:r>
      </w:hyperlink>
    </w:p>
    <w:p w14:paraId="3AF0012E" w14:textId="77777777" w:rsidR="00527751" w:rsidRDefault="00527751"/>
    <w:sectPr w:rsidR="0052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E5E25"/>
    <w:multiLevelType w:val="multilevel"/>
    <w:tmpl w:val="076C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FE"/>
    <w:rsid w:val="002567FE"/>
    <w:rsid w:val="00527751"/>
    <w:rsid w:val="007358E4"/>
    <w:rsid w:val="0074675D"/>
    <w:rsid w:val="00A312A7"/>
    <w:rsid w:val="00B477C1"/>
    <w:rsid w:val="00EF5A7C"/>
    <w:rsid w:val="00F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05CB"/>
  <w15:chartTrackingRefBased/>
  <w15:docId w15:val="{5D805123-820E-4B08-95B9-22C430C9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5A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5A7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47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fsc.br/pluginfile.php/881624/mod_resource/content/1/Anteprojeto_Ind__Refrigeran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habitat.com/eos-bioreactor-uses-ai-and-algae-to-combat-climate-chan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ll.com/joule/fulltext/S2542-4351(18)30506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cgi.poli.usp.br/pt-br/gerar-produtos-a-partir-do-co2-com-catalisadores-que-imitam-o-poder-das-enzimas-e-um-dos-objetivos-do-rcgi/" TargetMode="External"/><Relationship Id="rId10" Type="http://schemas.openxmlformats.org/officeDocument/2006/relationships/hyperlink" Target="https://www.youtube.com/watch?v=ikxj75mlHP8&amp;ab_channel=ArizonaStateUni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portuguese/geral-4202436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2021-02-18T23:16:00Z</dcterms:created>
  <dcterms:modified xsi:type="dcterms:W3CDTF">2021-02-19T14:06:00Z</dcterms:modified>
</cp:coreProperties>
</file>