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C60E5" w14:textId="484EE8CE" w:rsidR="06F25C48" w:rsidRPr="00C573DE" w:rsidRDefault="00C573DE" w:rsidP="00EA20B0">
      <w:pPr>
        <w:pStyle w:val="Ttulo1"/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Funcionalidades do S</w:t>
      </w:r>
      <w:r w:rsidR="00EA20B0" w:rsidRPr="00C573DE">
        <w:rPr>
          <w:sz w:val="44"/>
          <w:szCs w:val="44"/>
        </w:rPr>
        <w:t>istema</w:t>
      </w:r>
    </w:p>
    <w:p w14:paraId="46C01431" w14:textId="77777777" w:rsidR="00EA20B0" w:rsidRPr="00C573DE" w:rsidRDefault="00EA20B0" w:rsidP="00EA20B0">
      <w:pPr>
        <w:rPr>
          <w:u w:val="single"/>
        </w:rPr>
      </w:pPr>
    </w:p>
    <w:p w14:paraId="024DF892" w14:textId="2EF47468" w:rsidR="103FC8A9" w:rsidRPr="00C573DE" w:rsidRDefault="06F25C48" w:rsidP="00EA20B0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C573DE">
        <w:rPr>
          <w:rFonts w:ascii="Aptos" w:eastAsia="Aptos" w:hAnsi="Aptos" w:cs="Aptos"/>
          <w:b/>
          <w:sz w:val="28"/>
          <w:szCs w:val="28"/>
        </w:rPr>
        <w:t xml:space="preserve">Realizar </w:t>
      </w:r>
      <w:r w:rsidR="00EA20B0" w:rsidRPr="00C573DE">
        <w:rPr>
          <w:rFonts w:ascii="Aptos" w:eastAsia="Aptos" w:hAnsi="Aptos" w:cs="Aptos"/>
          <w:b/>
          <w:sz w:val="28"/>
          <w:szCs w:val="28"/>
        </w:rPr>
        <w:t xml:space="preserve">o </w:t>
      </w:r>
      <w:r w:rsidRPr="00C573DE">
        <w:rPr>
          <w:rFonts w:ascii="Aptos" w:eastAsia="Aptos" w:hAnsi="Aptos" w:cs="Aptos"/>
          <w:b/>
          <w:sz w:val="28"/>
          <w:szCs w:val="28"/>
        </w:rPr>
        <w:t>cadastro</w:t>
      </w:r>
      <w:r w:rsidR="00EA20B0" w:rsidRPr="00C573DE">
        <w:rPr>
          <w:rFonts w:ascii="Aptos" w:eastAsia="Aptos" w:hAnsi="Aptos" w:cs="Aptos"/>
          <w:b/>
          <w:sz w:val="28"/>
          <w:szCs w:val="28"/>
        </w:rPr>
        <w:t xml:space="preserve"> no sistema:</w:t>
      </w:r>
    </w:p>
    <w:p w14:paraId="0A21C8E2" w14:textId="49DA95A7" w:rsidR="00EA20B0" w:rsidRPr="00F56096" w:rsidRDefault="00EA20B0" w:rsidP="00EA20B0">
      <w:pPr>
        <w:ind w:left="360"/>
        <w:rPr>
          <w:i/>
        </w:rPr>
      </w:pPr>
      <w:r w:rsidRPr="00F56096">
        <w:rPr>
          <w:i/>
        </w:rPr>
        <w:t xml:space="preserve">Esta funcionalidade permite ao usuário realizar seu cadastro no </w:t>
      </w:r>
      <w:r w:rsidR="005A639B" w:rsidRPr="00F56096">
        <w:rPr>
          <w:i/>
        </w:rPr>
        <w:t>sistema de agendamento online de consultas médicas.</w:t>
      </w:r>
    </w:p>
    <w:p w14:paraId="13516DE7" w14:textId="333F0DCC" w:rsidR="00EA20B0" w:rsidRDefault="00EA20B0" w:rsidP="00EA20B0">
      <w:pPr>
        <w:ind w:left="360"/>
      </w:pPr>
      <w:r w:rsidRPr="005A639B">
        <w:rPr>
          <w:b/>
          <w:i/>
        </w:rPr>
        <w:t xml:space="preserve">Passo </w:t>
      </w:r>
      <w:proofErr w:type="gramStart"/>
      <w:r w:rsidRPr="005A639B">
        <w:rPr>
          <w:b/>
          <w:i/>
        </w:rPr>
        <w:t>1</w:t>
      </w:r>
      <w:proofErr w:type="gramEnd"/>
      <w:r w:rsidRPr="005A639B">
        <w:rPr>
          <w:b/>
          <w:i/>
        </w:rPr>
        <w:t>:</w:t>
      </w:r>
      <w:r>
        <w:t xml:space="preserve"> </w:t>
      </w:r>
      <w:r w:rsidR="00E6743C">
        <w:t xml:space="preserve">O usuário deve abrir o navegador e acessar o endereço do sistema: </w:t>
      </w:r>
      <w:hyperlink w:history="1">
        <w:r w:rsidR="00E6743C" w:rsidRPr="00615B40">
          <w:rPr>
            <w:rStyle w:val="Hyperlink"/>
          </w:rPr>
          <w:t>https://#</w:t>
        </w:r>
      </w:hyperlink>
      <w:r w:rsidR="00E6743C">
        <w:t>;</w:t>
      </w:r>
    </w:p>
    <w:p w14:paraId="38A2FBC8" w14:textId="7FF92DD2" w:rsidR="00E6743C" w:rsidRDefault="00E6743C" w:rsidP="00EA20B0">
      <w:pPr>
        <w:ind w:left="360"/>
      </w:pPr>
      <w:r w:rsidRPr="005A639B">
        <w:rPr>
          <w:b/>
          <w:i/>
        </w:rPr>
        <w:t>Passo2:</w:t>
      </w:r>
      <w:r>
        <w:t xml:space="preserve"> </w:t>
      </w:r>
      <w:r w:rsidR="008C6274">
        <w:t>Na página principal</w:t>
      </w:r>
      <w:r w:rsidR="00316F8D">
        <w:t xml:space="preserve"> (1)</w:t>
      </w:r>
      <w:r w:rsidR="008C6274">
        <w:t>, o</w:t>
      </w:r>
      <w:r w:rsidR="002E6564">
        <w:t xml:space="preserve"> usuário deve preench</w:t>
      </w:r>
      <w:r w:rsidR="00F11A55">
        <w:t xml:space="preserve">er o </w:t>
      </w:r>
      <w:r w:rsidRPr="00844729">
        <w:rPr>
          <w:rStyle w:val="Hyperlink"/>
          <w:b/>
          <w:u w:val="none"/>
        </w:rPr>
        <w:t xml:space="preserve">CPF </w:t>
      </w:r>
      <w:r w:rsidR="002E6564">
        <w:t>no campo</w:t>
      </w:r>
      <w:r>
        <w:t xml:space="preserve"> cadastre-se e clicar em </w:t>
      </w:r>
      <w:r w:rsidR="00844729" w:rsidRPr="00844729">
        <w:rPr>
          <w:rStyle w:val="Hyperlink"/>
          <w:b/>
          <w:u w:val="none"/>
        </w:rPr>
        <w:t>AVANÇAR</w:t>
      </w:r>
      <w:r>
        <w:t>;</w:t>
      </w:r>
    </w:p>
    <w:p w14:paraId="15D5A127" w14:textId="77777777" w:rsidR="00B17278" w:rsidRDefault="00E6743C" w:rsidP="007E7C13">
      <w:pPr>
        <w:ind w:left="360"/>
      </w:pPr>
      <w:r w:rsidRPr="005A639B">
        <w:rPr>
          <w:b/>
          <w:i/>
        </w:rPr>
        <w:t>Passo3:</w:t>
      </w:r>
      <w:r>
        <w:t xml:space="preserve"> Na página de cadastro</w:t>
      </w:r>
      <w:r w:rsidR="00AA354C">
        <w:t xml:space="preserve"> (2)</w:t>
      </w:r>
      <w:r w:rsidR="00173905">
        <w:t>,</w:t>
      </w:r>
      <w:r>
        <w:t xml:space="preserve"> o usuário deve preencher seus</w:t>
      </w:r>
      <w:r w:rsidR="00CD4B7C">
        <w:t xml:space="preserve"> dados no formulário disponível;</w:t>
      </w:r>
    </w:p>
    <w:p w14:paraId="27890C10" w14:textId="0EDC8573" w:rsidR="007E7C13" w:rsidRDefault="00E6743C" w:rsidP="007E7C13">
      <w:pPr>
        <w:ind w:left="360"/>
      </w:pPr>
      <w:r w:rsidRPr="005A639B">
        <w:rPr>
          <w:b/>
          <w:i/>
        </w:rPr>
        <w:t>Passo4:</w:t>
      </w:r>
      <w:r>
        <w:t xml:space="preserve"> </w:t>
      </w:r>
      <w:r w:rsidR="003566EE">
        <w:t>O usuário</w:t>
      </w:r>
      <w:r w:rsidR="00C84943">
        <w:t xml:space="preserve"> deve</w:t>
      </w:r>
      <w:r w:rsidR="003566EE">
        <w:t xml:space="preserve"> </w:t>
      </w:r>
      <w:r w:rsidR="002C5E1E">
        <w:t>clica</w:t>
      </w:r>
      <w:r w:rsidR="00C84943">
        <w:t>r</w:t>
      </w:r>
      <w:r w:rsidR="002C5E1E">
        <w:t xml:space="preserve"> </w:t>
      </w:r>
      <w:r w:rsidR="00FF4701">
        <w:t>na opção</w:t>
      </w:r>
      <w:r w:rsidR="003566EE">
        <w:t xml:space="preserve"> </w:t>
      </w:r>
      <w:r w:rsidR="00655612">
        <w:rPr>
          <w:rStyle w:val="Hyperlink"/>
          <w:b/>
          <w:u w:val="none"/>
        </w:rPr>
        <w:t>CONFIRMAR</w:t>
      </w:r>
      <w:r w:rsidR="00FF4701" w:rsidRPr="00FF4701">
        <w:t>,</w:t>
      </w:r>
      <w:r w:rsidR="00BD34F1">
        <w:t xml:space="preserve"> </w:t>
      </w:r>
      <w:r w:rsidR="007E7C13">
        <w:t>e</w:t>
      </w:r>
      <w:r w:rsidR="00FF4701">
        <w:t xml:space="preserve"> então,</w:t>
      </w:r>
      <w:r w:rsidR="007E7C13">
        <w:t xml:space="preserve"> aparece </w:t>
      </w:r>
      <w:r w:rsidR="004F2194">
        <w:t>o diálogo</w:t>
      </w:r>
      <w:r w:rsidR="007E7C13">
        <w:t xml:space="preserve"> de confirmação:</w:t>
      </w:r>
    </w:p>
    <w:p w14:paraId="4FA083F9" w14:textId="4F980947" w:rsidR="007E7C13" w:rsidRDefault="001C3AE1" w:rsidP="007E7C13">
      <w:pPr>
        <w:ind w:left="360"/>
      </w:pPr>
      <w:r>
        <w:t xml:space="preserve">“Verifique </w:t>
      </w:r>
      <w:r w:rsidR="007E7C13">
        <w:t>se seus dados estão todos corretos:”</w:t>
      </w:r>
    </w:p>
    <w:p w14:paraId="5BF3D035" w14:textId="6EBE24C6" w:rsidR="007E7C13" w:rsidRDefault="007E7C13" w:rsidP="007E7C13">
      <w:pPr>
        <w:ind w:left="360"/>
      </w:pPr>
      <w:r w:rsidRPr="00E16F70">
        <w:rPr>
          <w:rStyle w:val="Hyperlink"/>
          <w:b/>
          <w:u w:val="none"/>
        </w:rPr>
        <w:t>SIM</w:t>
      </w:r>
      <w:r>
        <w:rPr>
          <w:rStyle w:val="Hyperlink"/>
          <w:b/>
          <w:u w:val="none"/>
        </w:rPr>
        <w:t xml:space="preserve"> </w:t>
      </w:r>
      <w:r w:rsidRPr="00E16F70">
        <w:t>–</w:t>
      </w:r>
      <w:r>
        <w:t xml:space="preserve"> Os dados sã</w:t>
      </w:r>
      <w:r w:rsidR="001C3AE1">
        <w:t>o registrados no banco de dados, e então, o usuário é redirecionado para a página principal (1);</w:t>
      </w:r>
    </w:p>
    <w:p w14:paraId="302FDF3D" w14:textId="1E67307A" w:rsidR="00F210F9" w:rsidRDefault="007E7C13" w:rsidP="00131345">
      <w:pPr>
        <w:ind w:left="360"/>
      </w:pPr>
      <w:r>
        <w:rPr>
          <w:rStyle w:val="Hyperlink"/>
          <w:b/>
          <w:u w:val="none"/>
        </w:rPr>
        <w:t xml:space="preserve">NÃO – </w:t>
      </w:r>
      <w:r w:rsidRPr="00E16F70">
        <w:t>O usuário</w:t>
      </w:r>
      <w:r>
        <w:t xml:space="preserve"> continua na página </w:t>
      </w:r>
      <w:r w:rsidR="00076883">
        <w:t>de cadastro</w:t>
      </w:r>
      <w:r w:rsidR="001C3AE1">
        <w:t xml:space="preserve"> (2)</w:t>
      </w:r>
      <w:r>
        <w:t>.</w:t>
      </w:r>
    </w:p>
    <w:p w14:paraId="4BE682DA" w14:textId="4FB6D86F" w:rsidR="006A1289" w:rsidRDefault="006A1289" w:rsidP="003A3D03">
      <w:pPr>
        <w:ind w:left="708"/>
      </w:pPr>
      <w:r>
        <w:rPr>
          <w:b/>
          <w:i/>
        </w:rPr>
        <w:t>Fluxo alternativo:</w:t>
      </w:r>
    </w:p>
    <w:p w14:paraId="3499EDDF" w14:textId="3A7EA819" w:rsidR="006A1289" w:rsidRDefault="006A1289" w:rsidP="00C573DE">
      <w:pPr>
        <w:pStyle w:val="PargrafodaLista"/>
        <w:numPr>
          <w:ilvl w:val="0"/>
          <w:numId w:val="3"/>
        </w:numPr>
      </w:pPr>
      <w:r>
        <w:t xml:space="preserve">O usuário clica em </w:t>
      </w:r>
      <w:r w:rsidRPr="00C573DE">
        <w:rPr>
          <w:rStyle w:val="Hyperlink"/>
          <w:b/>
          <w:u w:val="none"/>
        </w:rPr>
        <w:t>CANCELAR</w:t>
      </w:r>
      <w:r>
        <w:t xml:space="preserve"> e é redirecionado para a página principal</w:t>
      </w:r>
      <w:r w:rsidR="00A2332F">
        <w:t xml:space="preserve"> (1)</w:t>
      </w:r>
      <w:r>
        <w:t>.</w:t>
      </w:r>
    </w:p>
    <w:p w14:paraId="2D800C83" w14:textId="77777777" w:rsidR="00E4461C" w:rsidRPr="00E4461C" w:rsidRDefault="00E4461C" w:rsidP="00E4461C">
      <w:pPr>
        <w:ind w:left="360"/>
      </w:pPr>
    </w:p>
    <w:p w14:paraId="4083380F" w14:textId="534B859C" w:rsidR="00F210F9" w:rsidRPr="004118DE" w:rsidRDefault="00F210F9" w:rsidP="00F210F9">
      <w:pPr>
        <w:pStyle w:val="PargrafodaLista"/>
        <w:numPr>
          <w:ilvl w:val="0"/>
          <w:numId w:val="1"/>
        </w:numPr>
        <w:rPr>
          <w:rFonts w:ascii="Aptos" w:eastAsia="Aptos" w:hAnsi="Aptos" w:cs="Aptos"/>
          <w:b/>
          <w:sz w:val="28"/>
          <w:szCs w:val="28"/>
        </w:rPr>
      </w:pPr>
      <w:r w:rsidRPr="004118DE">
        <w:rPr>
          <w:rFonts w:ascii="Aptos" w:eastAsia="Aptos" w:hAnsi="Aptos" w:cs="Aptos"/>
          <w:b/>
          <w:sz w:val="28"/>
          <w:szCs w:val="28"/>
        </w:rPr>
        <w:t xml:space="preserve">Autenticar no sistema – </w:t>
      </w:r>
      <w:proofErr w:type="spellStart"/>
      <w:r w:rsidRPr="004118DE">
        <w:rPr>
          <w:rFonts w:ascii="Aptos" w:eastAsia="Aptos" w:hAnsi="Aptos" w:cs="Aptos"/>
          <w:b/>
          <w:sz w:val="28"/>
          <w:szCs w:val="28"/>
        </w:rPr>
        <w:t>Login</w:t>
      </w:r>
      <w:proofErr w:type="spellEnd"/>
      <w:r w:rsidRPr="004118DE">
        <w:rPr>
          <w:rFonts w:ascii="Aptos" w:eastAsia="Aptos" w:hAnsi="Aptos" w:cs="Aptos"/>
          <w:b/>
          <w:sz w:val="28"/>
          <w:szCs w:val="28"/>
        </w:rPr>
        <w:t>:</w:t>
      </w:r>
    </w:p>
    <w:p w14:paraId="379403B3" w14:textId="1B397C86" w:rsidR="00F210F9" w:rsidRPr="00EE7E76" w:rsidRDefault="00F210F9" w:rsidP="00F210F9">
      <w:pPr>
        <w:ind w:left="360"/>
        <w:rPr>
          <w:i/>
        </w:rPr>
      </w:pPr>
      <w:r w:rsidRPr="00EE7E76">
        <w:rPr>
          <w:i/>
        </w:rPr>
        <w:t xml:space="preserve">Esta funcionalidade permite ao usuário autenticar e acessar o </w:t>
      </w:r>
      <w:r w:rsidR="005A639B" w:rsidRPr="00EE7E76">
        <w:rPr>
          <w:i/>
        </w:rPr>
        <w:t>sistema de agendamento online de consultas médicas.</w:t>
      </w:r>
    </w:p>
    <w:p w14:paraId="48114BD8" w14:textId="77777777" w:rsidR="005A639B" w:rsidRDefault="005A639B" w:rsidP="005A639B">
      <w:pPr>
        <w:ind w:left="360"/>
      </w:pPr>
      <w:r w:rsidRPr="00E4461C">
        <w:rPr>
          <w:b/>
          <w:i/>
        </w:rPr>
        <w:t xml:space="preserve">Passo </w:t>
      </w:r>
      <w:proofErr w:type="gramStart"/>
      <w:r w:rsidRPr="00E4461C">
        <w:rPr>
          <w:b/>
          <w:i/>
        </w:rPr>
        <w:t>1</w:t>
      </w:r>
      <w:proofErr w:type="gramEnd"/>
      <w:r w:rsidRPr="00E4461C">
        <w:rPr>
          <w:b/>
          <w:i/>
        </w:rPr>
        <w:t>:</w:t>
      </w:r>
      <w:r>
        <w:t xml:space="preserve"> O usuário deve abrir o navegador e acessar o endereço do sistema: </w:t>
      </w:r>
      <w:hyperlink w:history="1">
        <w:r w:rsidRPr="00615B40">
          <w:rPr>
            <w:rStyle w:val="Hyperlink"/>
          </w:rPr>
          <w:t>https://#</w:t>
        </w:r>
      </w:hyperlink>
      <w:r>
        <w:t>;</w:t>
      </w:r>
    </w:p>
    <w:p w14:paraId="5A9773A3" w14:textId="2DA030DE" w:rsidR="005A639B" w:rsidRDefault="005A639B" w:rsidP="005A639B">
      <w:pPr>
        <w:ind w:left="360"/>
      </w:pPr>
      <w:r w:rsidRPr="00E4461C">
        <w:rPr>
          <w:b/>
          <w:i/>
        </w:rPr>
        <w:t>Passo2:</w:t>
      </w:r>
      <w:r>
        <w:t xml:space="preserve"> </w:t>
      </w:r>
      <w:r w:rsidR="005447F7">
        <w:t>Na página principal (1), o</w:t>
      </w:r>
      <w:r>
        <w:t xml:space="preserve"> usuário deve preencher os campos </w:t>
      </w:r>
      <w:r w:rsidRPr="00844729">
        <w:rPr>
          <w:rStyle w:val="Hyperlink"/>
          <w:b/>
          <w:u w:val="none"/>
        </w:rPr>
        <w:t>Usuário</w:t>
      </w:r>
      <w:r>
        <w:t xml:space="preserve"> e </w:t>
      </w:r>
      <w:r w:rsidRPr="00844729">
        <w:rPr>
          <w:rStyle w:val="Hyperlink"/>
          <w:b/>
          <w:u w:val="none"/>
        </w:rPr>
        <w:t>Senha</w:t>
      </w:r>
      <w:r>
        <w:t xml:space="preserve"> para se autenticar no sistema:</w:t>
      </w:r>
    </w:p>
    <w:p w14:paraId="6EE0E6D2" w14:textId="23EAD886" w:rsidR="005A639B" w:rsidRDefault="005A639B" w:rsidP="005A639B">
      <w:pPr>
        <w:ind w:left="360"/>
      </w:pPr>
      <w:r>
        <w:rPr>
          <w:i/>
        </w:rPr>
        <w:tab/>
      </w:r>
      <w:r w:rsidRPr="00844729">
        <w:rPr>
          <w:rStyle w:val="Hyperlink"/>
          <w:b/>
          <w:u w:val="none"/>
        </w:rPr>
        <w:t>Usuário:</w:t>
      </w:r>
      <w:r>
        <w:t xml:space="preserve"> </w:t>
      </w:r>
      <w:r w:rsidR="00844729">
        <w:t>CPF do usuário cadastrado no sistema;</w:t>
      </w:r>
    </w:p>
    <w:p w14:paraId="443AEEE0" w14:textId="2F1A44D7" w:rsidR="00844729" w:rsidRPr="005A639B" w:rsidRDefault="00844729" w:rsidP="005A639B">
      <w:pPr>
        <w:ind w:left="360"/>
      </w:pPr>
      <w:r>
        <w:rPr>
          <w:rStyle w:val="Hyperlink"/>
          <w:u w:val="none"/>
        </w:rPr>
        <w:tab/>
      </w:r>
      <w:r w:rsidRPr="00844729">
        <w:rPr>
          <w:rStyle w:val="Hyperlink"/>
          <w:b/>
          <w:u w:val="none"/>
        </w:rPr>
        <w:t>Senha:</w:t>
      </w:r>
      <w:r>
        <w:t xml:space="preserve"> Senha cadastrada no sistema.</w:t>
      </w:r>
    </w:p>
    <w:p w14:paraId="7F3C09B4" w14:textId="0418F577" w:rsidR="005A639B" w:rsidRDefault="005A639B" w:rsidP="005A639B">
      <w:pPr>
        <w:ind w:left="360"/>
      </w:pPr>
      <w:r w:rsidRPr="00E4461C">
        <w:rPr>
          <w:b/>
          <w:i/>
        </w:rPr>
        <w:lastRenderedPageBreak/>
        <w:t>Passo3:</w:t>
      </w:r>
      <w:r w:rsidR="00844729">
        <w:t xml:space="preserve"> O usuário deve </w:t>
      </w:r>
      <w:r w:rsidR="00970929">
        <w:t>clicar n</w:t>
      </w:r>
      <w:r w:rsidR="00844729">
        <w:t xml:space="preserve">a opção </w:t>
      </w:r>
      <w:r w:rsidR="00844729" w:rsidRPr="00844729">
        <w:rPr>
          <w:rStyle w:val="Hyperlink"/>
          <w:b/>
          <w:u w:val="none"/>
        </w:rPr>
        <w:t>ENTRAR</w:t>
      </w:r>
      <w:r w:rsidR="00844729">
        <w:t>.</w:t>
      </w:r>
    </w:p>
    <w:p w14:paraId="2F616FF8" w14:textId="77777777" w:rsidR="005A639B" w:rsidRPr="00E6743C" w:rsidRDefault="005A639B" w:rsidP="00F210F9">
      <w:pPr>
        <w:ind w:left="360"/>
      </w:pPr>
    </w:p>
    <w:p w14:paraId="0A61C558" w14:textId="619A429A" w:rsidR="00970929" w:rsidRPr="004118DE" w:rsidRDefault="00970929" w:rsidP="00970929">
      <w:pPr>
        <w:pStyle w:val="PargrafodaLista"/>
        <w:numPr>
          <w:ilvl w:val="0"/>
          <w:numId w:val="1"/>
        </w:numPr>
        <w:rPr>
          <w:rFonts w:ascii="Aptos" w:eastAsia="Aptos" w:hAnsi="Aptos" w:cs="Aptos"/>
          <w:b/>
          <w:sz w:val="28"/>
          <w:szCs w:val="28"/>
        </w:rPr>
      </w:pPr>
      <w:r w:rsidRPr="004118DE">
        <w:rPr>
          <w:rFonts w:ascii="Aptos" w:eastAsia="Aptos" w:hAnsi="Aptos" w:cs="Aptos"/>
          <w:b/>
          <w:sz w:val="28"/>
          <w:szCs w:val="28"/>
        </w:rPr>
        <w:t>Realizar o agendamento:</w:t>
      </w:r>
    </w:p>
    <w:p w14:paraId="766A7AB5" w14:textId="4BEC0571" w:rsidR="00970929" w:rsidRPr="00702E36" w:rsidRDefault="00970929" w:rsidP="00970929">
      <w:pPr>
        <w:ind w:left="360"/>
        <w:rPr>
          <w:i/>
        </w:rPr>
      </w:pPr>
      <w:r w:rsidRPr="00702E36">
        <w:rPr>
          <w:i/>
        </w:rPr>
        <w:t>Esta funcionalidade permite ao usuário realizar o agendamento online de consultas médicas.</w:t>
      </w:r>
    </w:p>
    <w:p w14:paraId="7BE171BA" w14:textId="72886298" w:rsidR="00B776F2" w:rsidRDefault="00B776F2" w:rsidP="00B776F2">
      <w:pPr>
        <w:ind w:left="360"/>
      </w:pPr>
      <w:r w:rsidRPr="00E4461C">
        <w:rPr>
          <w:b/>
          <w:i/>
        </w:rPr>
        <w:t xml:space="preserve">Passo </w:t>
      </w:r>
      <w:proofErr w:type="gramStart"/>
      <w:r w:rsidRPr="00E4461C">
        <w:rPr>
          <w:b/>
          <w:i/>
        </w:rPr>
        <w:t>1</w:t>
      </w:r>
      <w:proofErr w:type="gramEnd"/>
      <w:r w:rsidRPr="00E4461C">
        <w:rPr>
          <w:b/>
          <w:i/>
        </w:rPr>
        <w:t>:</w:t>
      </w:r>
      <w:r w:rsidR="00215079">
        <w:t xml:space="preserve"> </w:t>
      </w:r>
      <w:r w:rsidR="00FE7953">
        <w:t>Na página de agendamento (3), o</w:t>
      </w:r>
      <w:r>
        <w:t xml:space="preserve"> usuário deve clicar na opção </w:t>
      </w:r>
      <w:r w:rsidR="00655612">
        <w:rPr>
          <w:rStyle w:val="Hyperlink"/>
          <w:b/>
          <w:u w:val="none"/>
        </w:rPr>
        <w:t>AGENDAMENTO</w:t>
      </w:r>
      <w:r>
        <w:t>;</w:t>
      </w:r>
    </w:p>
    <w:p w14:paraId="109EEE86" w14:textId="64AF54F2" w:rsidR="00B776F2" w:rsidRDefault="00B776F2" w:rsidP="00B776F2">
      <w:pPr>
        <w:ind w:left="360"/>
      </w:pPr>
      <w:r>
        <w:rPr>
          <w:b/>
          <w:i/>
        </w:rPr>
        <w:t>Passo2:</w:t>
      </w:r>
      <w:r>
        <w:t xml:space="preserve"> </w:t>
      </w:r>
      <w:r w:rsidR="00BB4661">
        <w:t>Na página de edição da data (4), o</w:t>
      </w:r>
      <w:r w:rsidR="000A42DF">
        <w:t xml:space="preserve"> usuário dev</w:t>
      </w:r>
      <w:r w:rsidR="003832FE">
        <w:t xml:space="preserve">e </w:t>
      </w:r>
      <w:r w:rsidR="00F61532">
        <w:t>selecionar</w:t>
      </w:r>
      <w:r w:rsidR="003832FE">
        <w:t xml:space="preserve"> a data disponível </w:t>
      </w:r>
      <w:r w:rsidR="000A42DF">
        <w:t>de sua preferência</w:t>
      </w:r>
      <w:r w:rsidR="00AC6197">
        <w:t xml:space="preserve"> </w:t>
      </w:r>
      <w:r w:rsidR="000A42DF">
        <w:t xml:space="preserve">e clicar em </w:t>
      </w:r>
      <w:r w:rsidR="000A42DF">
        <w:rPr>
          <w:rStyle w:val="Hyperlink"/>
          <w:b/>
          <w:u w:val="none"/>
        </w:rPr>
        <w:t>AVANÇAR</w:t>
      </w:r>
      <w:r w:rsidR="000A42DF" w:rsidRPr="000A42DF">
        <w:t>;</w:t>
      </w:r>
    </w:p>
    <w:p w14:paraId="3F30E769" w14:textId="078DB4CE" w:rsidR="003A3D03" w:rsidRDefault="003A3D03" w:rsidP="003A3D03">
      <w:pPr>
        <w:ind w:left="708"/>
      </w:pPr>
      <w:r>
        <w:rPr>
          <w:b/>
          <w:i/>
        </w:rPr>
        <w:t>Fluxo alternativo:</w:t>
      </w:r>
    </w:p>
    <w:p w14:paraId="05145D17" w14:textId="0C03A3CD" w:rsidR="003A3D03" w:rsidRDefault="003A3D03" w:rsidP="00C573DE">
      <w:pPr>
        <w:pStyle w:val="PargrafodaLista"/>
        <w:numPr>
          <w:ilvl w:val="0"/>
          <w:numId w:val="2"/>
        </w:numPr>
      </w:pPr>
      <w:r>
        <w:t xml:space="preserve">O usuário clica em </w:t>
      </w:r>
      <w:r w:rsidRPr="00C573DE">
        <w:rPr>
          <w:rStyle w:val="Hyperlink"/>
          <w:b/>
          <w:u w:val="none"/>
        </w:rPr>
        <w:t>VOLTAR</w:t>
      </w:r>
      <w:r w:rsidR="00810EBF">
        <w:t xml:space="preserve">, os dados </w:t>
      </w:r>
      <w:r w:rsidR="00810EBF" w:rsidRPr="00E16F70">
        <w:rPr>
          <w:b/>
        </w:rPr>
        <w:t>não</w:t>
      </w:r>
      <w:r w:rsidR="00810EBF">
        <w:t xml:space="preserve"> são registrados no banco de dados (“</w:t>
      </w:r>
      <w:proofErr w:type="spellStart"/>
      <w:r w:rsidR="00810EBF">
        <w:t>abort-transaction</w:t>
      </w:r>
      <w:proofErr w:type="spellEnd"/>
      <w:r w:rsidR="00810EBF">
        <w:t xml:space="preserve">”), e então, </w:t>
      </w:r>
      <w:r>
        <w:t xml:space="preserve">é redirecionado para a </w:t>
      </w:r>
      <w:r w:rsidR="00BE71E8">
        <w:t>página de agendamento (3);</w:t>
      </w:r>
    </w:p>
    <w:p w14:paraId="565D2E6C" w14:textId="135FD591" w:rsidR="0007023A" w:rsidRDefault="0007023A" w:rsidP="0007023A">
      <w:pPr>
        <w:pStyle w:val="PargrafodaLista"/>
        <w:numPr>
          <w:ilvl w:val="0"/>
          <w:numId w:val="2"/>
        </w:numPr>
      </w:pPr>
      <w:r>
        <w:t xml:space="preserve">O usuário clica em </w:t>
      </w:r>
      <w:r w:rsidRPr="009C5BC3">
        <w:rPr>
          <w:rStyle w:val="Hyperlink"/>
          <w:b/>
          <w:u w:val="none"/>
        </w:rPr>
        <w:t>SAIR</w:t>
      </w:r>
      <w:r>
        <w:t xml:space="preserve">, os dados </w:t>
      </w:r>
      <w:r w:rsidRPr="00E16F70">
        <w:rPr>
          <w:b/>
        </w:rPr>
        <w:t>não</w:t>
      </w:r>
      <w:r>
        <w:t xml:space="preserve"> são registrados no banco de dados (“</w:t>
      </w:r>
      <w:proofErr w:type="spellStart"/>
      <w:r w:rsidR="000B0954">
        <w:t>abort-</w:t>
      </w:r>
      <w:r>
        <w:t>transa</w:t>
      </w:r>
      <w:r w:rsidR="00356DE8">
        <w:t>c</w:t>
      </w:r>
      <w:r>
        <w:t>tion</w:t>
      </w:r>
      <w:proofErr w:type="spellEnd"/>
      <w:r>
        <w:t xml:space="preserve">”), o usuário </w:t>
      </w:r>
      <w:r w:rsidRPr="004E5928">
        <w:t xml:space="preserve">é </w:t>
      </w:r>
      <w:r>
        <w:t>“</w:t>
      </w:r>
      <w:proofErr w:type="spellStart"/>
      <w:r w:rsidRPr="004E5928">
        <w:t>deslogado</w:t>
      </w:r>
      <w:proofErr w:type="spellEnd"/>
      <w:r>
        <w:t>”</w:t>
      </w:r>
      <w:r w:rsidRPr="004E5928">
        <w:t>,</w:t>
      </w:r>
      <w:r>
        <w:t xml:space="preserve"> e então, é redirecionado para a página principal</w:t>
      </w:r>
      <w:r w:rsidR="00A62EA7">
        <w:t xml:space="preserve"> (1)</w:t>
      </w:r>
      <w:r>
        <w:t>.</w:t>
      </w:r>
    </w:p>
    <w:p w14:paraId="126302FA" w14:textId="58C089D0" w:rsidR="007D60BB" w:rsidRDefault="007D60BB" w:rsidP="007D60BB">
      <w:pPr>
        <w:ind w:left="360"/>
      </w:pPr>
      <w:r>
        <w:rPr>
          <w:b/>
          <w:i/>
        </w:rPr>
        <w:t>Passo3</w:t>
      </w:r>
      <w:r w:rsidRPr="007D60BB">
        <w:rPr>
          <w:b/>
          <w:i/>
        </w:rPr>
        <w:t xml:space="preserve">: </w:t>
      </w:r>
      <w:r w:rsidR="00665B4C">
        <w:t>Na página de edição do horário, médico-especialidade (5), o</w:t>
      </w:r>
      <w:r w:rsidRPr="007D60BB">
        <w:t xml:space="preserve"> usuário deve </w:t>
      </w:r>
      <w:r w:rsidR="00FD0DE0">
        <w:t>selecionar</w:t>
      </w:r>
      <w:r w:rsidRPr="007D60BB">
        <w:t xml:space="preserve"> </w:t>
      </w:r>
      <w:r>
        <w:t xml:space="preserve">o horário, médico-especialidade disponível </w:t>
      </w:r>
      <w:r w:rsidRPr="007D60BB">
        <w:t>de sua preferência</w:t>
      </w:r>
      <w:r>
        <w:t>,</w:t>
      </w:r>
      <w:r w:rsidRPr="007D60BB">
        <w:t xml:space="preserve"> e clicar em </w:t>
      </w:r>
      <w:r w:rsidR="00AD7DD5">
        <w:rPr>
          <w:rStyle w:val="Hyperlink"/>
          <w:b/>
          <w:u w:val="none"/>
        </w:rPr>
        <w:t>AVANÇAR</w:t>
      </w:r>
      <w:r w:rsidRPr="007D60BB">
        <w:t>;</w:t>
      </w:r>
    </w:p>
    <w:p w14:paraId="712C4679" w14:textId="77777777" w:rsidR="007A278E" w:rsidRDefault="007A278E" w:rsidP="007A278E">
      <w:pPr>
        <w:ind w:left="708"/>
      </w:pPr>
      <w:r>
        <w:rPr>
          <w:b/>
          <w:i/>
        </w:rPr>
        <w:t>Fluxo alternativo:</w:t>
      </w:r>
    </w:p>
    <w:p w14:paraId="4A98745C" w14:textId="3E38C75E" w:rsidR="007A278E" w:rsidRDefault="007A278E" w:rsidP="007A278E">
      <w:pPr>
        <w:pStyle w:val="PargrafodaLista"/>
        <w:numPr>
          <w:ilvl w:val="0"/>
          <w:numId w:val="2"/>
        </w:numPr>
      </w:pPr>
      <w:r>
        <w:t xml:space="preserve">O usuário clica em </w:t>
      </w:r>
      <w:r w:rsidRPr="00C573DE">
        <w:rPr>
          <w:rStyle w:val="Hyperlink"/>
          <w:b/>
          <w:u w:val="none"/>
        </w:rPr>
        <w:t>VOLTAR</w:t>
      </w:r>
      <w:r>
        <w:t xml:space="preserve"> e é redirecionado para a </w:t>
      </w:r>
      <w:r w:rsidR="00B303B5">
        <w:t>página de edição da data (4);</w:t>
      </w:r>
    </w:p>
    <w:p w14:paraId="2A07E23D" w14:textId="78478048" w:rsidR="00F44C75" w:rsidRDefault="00F44C75" w:rsidP="00F44C75">
      <w:pPr>
        <w:pStyle w:val="PargrafodaLista"/>
        <w:numPr>
          <w:ilvl w:val="0"/>
          <w:numId w:val="2"/>
        </w:numPr>
      </w:pPr>
      <w:r>
        <w:t xml:space="preserve">O usuário clica em </w:t>
      </w:r>
      <w:r w:rsidRPr="009C5BC3">
        <w:rPr>
          <w:rStyle w:val="Hyperlink"/>
          <w:b/>
          <w:u w:val="none"/>
        </w:rPr>
        <w:t>SAIR</w:t>
      </w:r>
      <w:r>
        <w:t xml:space="preserve">, os dados </w:t>
      </w:r>
      <w:r w:rsidRPr="00E16F70">
        <w:rPr>
          <w:b/>
        </w:rPr>
        <w:t>não</w:t>
      </w:r>
      <w:r>
        <w:t xml:space="preserve"> são registrados no banco de dados </w:t>
      </w:r>
      <w:r w:rsidR="000B0954">
        <w:t>(“</w:t>
      </w:r>
      <w:proofErr w:type="spellStart"/>
      <w:r w:rsidR="000B0954">
        <w:t>abort-transaction</w:t>
      </w:r>
      <w:proofErr w:type="spellEnd"/>
      <w:r w:rsidR="000B0954">
        <w:t xml:space="preserve">”), </w:t>
      </w:r>
      <w:r>
        <w:t xml:space="preserve">o usuário </w:t>
      </w:r>
      <w:r w:rsidRPr="004E5928">
        <w:t xml:space="preserve">é </w:t>
      </w:r>
      <w:r>
        <w:t>“</w:t>
      </w:r>
      <w:proofErr w:type="spellStart"/>
      <w:r w:rsidRPr="004E5928">
        <w:t>deslogado</w:t>
      </w:r>
      <w:proofErr w:type="spellEnd"/>
      <w:r>
        <w:t>”</w:t>
      </w:r>
      <w:r w:rsidRPr="004E5928">
        <w:t>,</w:t>
      </w:r>
      <w:r>
        <w:t xml:space="preserve"> e então, é redirecionado para a página principal</w:t>
      </w:r>
      <w:r w:rsidR="00A62EA7">
        <w:t xml:space="preserve"> (1)</w:t>
      </w:r>
      <w:r>
        <w:t>.</w:t>
      </w:r>
    </w:p>
    <w:p w14:paraId="46A9B565" w14:textId="03F03EE3" w:rsidR="00E34B9F" w:rsidRDefault="00E34B9F" w:rsidP="00E34B9F">
      <w:pPr>
        <w:ind w:left="360"/>
      </w:pPr>
      <w:r>
        <w:rPr>
          <w:b/>
          <w:i/>
        </w:rPr>
        <w:t>Passo4</w:t>
      </w:r>
      <w:r w:rsidRPr="00E34B9F">
        <w:rPr>
          <w:b/>
          <w:i/>
        </w:rPr>
        <w:t xml:space="preserve">: </w:t>
      </w:r>
      <w:r w:rsidR="00BB14DA">
        <w:t xml:space="preserve">Na página de confirmação do agendamento (6), o </w:t>
      </w:r>
      <w:r w:rsidR="00376163">
        <w:t xml:space="preserve">usuário deve </w:t>
      </w:r>
      <w:r w:rsidR="00AC6197">
        <w:t xml:space="preserve">clicar em </w:t>
      </w:r>
      <w:r w:rsidR="00084679">
        <w:rPr>
          <w:rStyle w:val="Hyperlink"/>
          <w:b/>
          <w:u w:val="none"/>
        </w:rPr>
        <w:t>CONFIRMAR</w:t>
      </w:r>
      <w:r w:rsidR="008C73B9" w:rsidRPr="008C73B9">
        <w:t>, e então,</w:t>
      </w:r>
      <w:r w:rsidR="008C73B9">
        <w:rPr>
          <w:rStyle w:val="Hyperlink"/>
          <w:b/>
          <w:u w:val="none"/>
        </w:rPr>
        <w:t xml:space="preserve"> </w:t>
      </w:r>
      <w:r w:rsidR="008C73B9">
        <w:t xml:space="preserve">os </w:t>
      </w:r>
      <w:r w:rsidR="008C73B9" w:rsidRPr="009C5BC3">
        <w:rPr>
          <w:b/>
        </w:rPr>
        <w:t>dados são registrados</w:t>
      </w:r>
      <w:r w:rsidR="008C73B9">
        <w:t xml:space="preserve"> no banco de dados (“</w:t>
      </w:r>
      <w:proofErr w:type="spellStart"/>
      <w:r w:rsidR="008C73B9">
        <w:t>commit-transaction</w:t>
      </w:r>
      <w:proofErr w:type="spellEnd"/>
      <w:r w:rsidR="008C73B9">
        <w:t>”)</w:t>
      </w:r>
      <w:r w:rsidRPr="00E34B9F">
        <w:t>;</w:t>
      </w:r>
    </w:p>
    <w:p w14:paraId="20A087E7" w14:textId="77777777" w:rsidR="00084679" w:rsidRDefault="00084679" w:rsidP="00084679">
      <w:pPr>
        <w:ind w:left="708"/>
        <w:rPr>
          <w:b/>
          <w:i/>
        </w:rPr>
      </w:pPr>
      <w:r>
        <w:rPr>
          <w:b/>
          <w:i/>
        </w:rPr>
        <w:t>Fluxo alternativo:</w:t>
      </w:r>
    </w:p>
    <w:p w14:paraId="21E935A9" w14:textId="0E3274DE" w:rsidR="009C5BC3" w:rsidRDefault="009C5BC3" w:rsidP="00084679">
      <w:pPr>
        <w:pStyle w:val="PargrafodaLista"/>
        <w:numPr>
          <w:ilvl w:val="0"/>
          <w:numId w:val="2"/>
        </w:numPr>
      </w:pPr>
      <w:r>
        <w:t xml:space="preserve">O usuário clica em </w:t>
      </w:r>
      <w:r w:rsidRPr="009C5BC3">
        <w:rPr>
          <w:rStyle w:val="Hyperlink"/>
          <w:b/>
          <w:u w:val="none"/>
        </w:rPr>
        <w:t>SAIR</w:t>
      </w:r>
      <w:r>
        <w:t xml:space="preserve">, os dados </w:t>
      </w:r>
      <w:r w:rsidRPr="00E16F70">
        <w:rPr>
          <w:b/>
        </w:rPr>
        <w:t>não</w:t>
      </w:r>
      <w:r>
        <w:t xml:space="preserve"> são registrados no banco de dados </w:t>
      </w:r>
      <w:r w:rsidR="000B0954">
        <w:t>(“</w:t>
      </w:r>
      <w:proofErr w:type="spellStart"/>
      <w:r w:rsidR="000B0954">
        <w:t>abort-transaction</w:t>
      </w:r>
      <w:proofErr w:type="spellEnd"/>
      <w:r w:rsidR="000B0954">
        <w:t xml:space="preserve">”), </w:t>
      </w:r>
      <w:r w:rsidR="00CA40F6">
        <w:t>o usuário</w:t>
      </w:r>
      <w:r>
        <w:t xml:space="preserve"> </w:t>
      </w:r>
      <w:r w:rsidR="00CA40F6" w:rsidRPr="004E5928">
        <w:t xml:space="preserve">é </w:t>
      </w:r>
      <w:r w:rsidR="00CA40F6">
        <w:t>“</w:t>
      </w:r>
      <w:proofErr w:type="spellStart"/>
      <w:r w:rsidR="00CA40F6" w:rsidRPr="004E5928">
        <w:t>deslogado</w:t>
      </w:r>
      <w:proofErr w:type="spellEnd"/>
      <w:r w:rsidR="00CA40F6">
        <w:t>”</w:t>
      </w:r>
      <w:r w:rsidR="00CA40F6" w:rsidRPr="004E5928">
        <w:t>,</w:t>
      </w:r>
      <w:r w:rsidR="00CA40F6">
        <w:t xml:space="preserve"> e então, é redirecionado para a página principal</w:t>
      </w:r>
      <w:r w:rsidR="003D022D">
        <w:t xml:space="preserve"> (1)</w:t>
      </w:r>
      <w:r w:rsidR="00CA40F6">
        <w:t>.</w:t>
      </w:r>
    </w:p>
    <w:p w14:paraId="498A7292" w14:textId="560EB22B" w:rsidR="00084679" w:rsidRDefault="00084679" w:rsidP="00084679">
      <w:pPr>
        <w:pStyle w:val="PargrafodaLista"/>
        <w:numPr>
          <w:ilvl w:val="0"/>
          <w:numId w:val="2"/>
        </w:numPr>
      </w:pPr>
      <w:r>
        <w:t xml:space="preserve">O usuário clica em </w:t>
      </w:r>
      <w:r w:rsidR="00E16F70" w:rsidRPr="009C5BC3">
        <w:rPr>
          <w:rStyle w:val="Hyperlink"/>
          <w:b/>
          <w:u w:val="none"/>
        </w:rPr>
        <w:t>EDITAR data</w:t>
      </w:r>
      <w:r>
        <w:t xml:space="preserve"> e é redirecionado para a página</w:t>
      </w:r>
      <w:r w:rsidR="00913E2C">
        <w:t xml:space="preserve"> de edição</w:t>
      </w:r>
      <w:r w:rsidR="00E16F70">
        <w:t xml:space="preserve"> da data</w:t>
      </w:r>
      <w:r w:rsidR="00C937E6">
        <w:t xml:space="preserve"> (4)</w:t>
      </w:r>
      <w:r>
        <w:t>;</w:t>
      </w:r>
    </w:p>
    <w:p w14:paraId="4D21B16D" w14:textId="1AFEC3B4" w:rsidR="00084679" w:rsidRDefault="00084679" w:rsidP="00084679">
      <w:pPr>
        <w:pStyle w:val="PargrafodaLista"/>
        <w:numPr>
          <w:ilvl w:val="0"/>
          <w:numId w:val="2"/>
        </w:numPr>
      </w:pPr>
      <w:r>
        <w:lastRenderedPageBreak/>
        <w:t xml:space="preserve">O usuário clica em </w:t>
      </w:r>
      <w:r w:rsidR="00E16F70">
        <w:rPr>
          <w:rStyle w:val="Hyperlink"/>
          <w:b/>
          <w:u w:val="none"/>
        </w:rPr>
        <w:t>EDITAR horário, médico-especialidade</w:t>
      </w:r>
      <w:r>
        <w:t xml:space="preserve"> e é redirecionado para a página</w:t>
      </w:r>
      <w:r w:rsidR="00913E2C">
        <w:t xml:space="preserve"> de edição</w:t>
      </w:r>
      <w:r w:rsidR="008E400D">
        <w:t xml:space="preserve"> do horário, </w:t>
      </w:r>
      <w:r w:rsidR="00E16F70">
        <w:t>médico-especialidade</w:t>
      </w:r>
      <w:r w:rsidR="00D02D5E">
        <w:t xml:space="preserve"> (5)</w:t>
      </w:r>
      <w:r w:rsidR="00E16F70">
        <w:t>;</w:t>
      </w:r>
    </w:p>
    <w:p w14:paraId="416DF8CF" w14:textId="4EC13410" w:rsidR="00E16F70" w:rsidRDefault="00E16F70" w:rsidP="00084679">
      <w:pPr>
        <w:pStyle w:val="PargrafodaLista"/>
        <w:numPr>
          <w:ilvl w:val="0"/>
          <w:numId w:val="2"/>
        </w:numPr>
      </w:pPr>
      <w:r>
        <w:t xml:space="preserve">O usuário clica em </w:t>
      </w:r>
      <w:r>
        <w:rPr>
          <w:rStyle w:val="Hyperlink"/>
          <w:b/>
          <w:u w:val="none"/>
        </w:rPr>
        <w:t xml:space="preserve">DESISTIR </w:t>
      </w:r>
      <w:r w:rsidRPr="00E16F70">
        <w:t>e aparece</w:t>
      </w:r>
      <w:r>
        <w:t xml:space="preserve"> a caixa de diálogo</w:t>
      </w:r>
      <w:r w:rsidR="00913E2C">
        <w:t xml:space="preserve"> (“</w:t>
      </w:r>
      <w:proofErr w:type="spellStart"/>
      <w:r w:rsidR="00913E2C">
        <w:t>alert</w:t>
      </w:r>
      <w:proofErr w:type="spellEnd"/>
      <w:r w:rsidR="00913E2C">
        <w:t xml:space="preserve"> </w:t>
      </w:r>
      <w:proofErr w:type="gramStart"/>
      <w:r w:rsidR="00913E2C">
        <w:t>box</w:t>
      </w:r>
      <w:proofErr w:type="gramEnd"/>
      <w:r w:rsidR="00913E2C">
        <w:t>”)</w:t>
      </w:r>
      <w:r>
        <w:t>:</w:t>
      </w:r>
    </w:p>
    <w:p w14:paraId="55E18982" w14:textId="31B787EC" w:rsidR="00E16F70" w:rsidRDefault="00E16F70" w:rsidP="00E16F70">
      <w:pPr>
        <w:ind w:left="1068"/>
      </w:pPr>
      <w:r>
        <w:t xml:space="preserve">“Você </w:t>
      </w:r>
      <w:r w:rsidR="0042321D">
        <w:t>realmente deseja</w:t>
      </w:r>
      <w:r>
        <w:t xml:space="preserve"> desistir</w:t>
      </w:r>
      <w:r w:rsidR="0042321D">
        <w:t xml:space="preserve"> do agendamento</w:t>
      </w:r>
      <w:r>
        <w:t>?”:</w:t>
      </w:r>
    </w:p>
    <w:p w14:paraId="011B95E1" w14:textId="5D0AB85C" w:rsidR="00E16F70" w:rsidRDefault="00E16F70" w:rsidP="00E16F70">
      <w:pPr>
        <w:ind w:left="1068"/>
      </w:pPr>
      <w:r w:rsidRPr="00E16F70">
        <w:rPr>
          <w:rStyle w:val="Hyperlink"/>
          <w:b/>
          <w:u w:val="none"/>
        </w:rPr>
        <w:t>SIM</w:t>
      </w:r>
      <w:r>
        <w:rPr>
          <w:rStyle w:val="Hyperlink"/>
          <w:b/>
          <w:u w:val="none"/>
        </w:rPr>
        <w:t xml:space="preserve"> </w:t>
      </w:r>
      <w:r w:rsidRPr="00E16F70">
        <w:t>–</w:t>
      </w:r>
      <w:r>
        <w:t xml:space="preserve"> Os dados </w:t>
      </w:r>
      <w:r w:rsidRPr="00E16F70">
        <w:rPr>
          <w:b/>
        </w:rPr>
        <w:t>não</w:t>
      </w:r>
      <w:r>
        <w:t xml:space="preserve"> são registrados no banco de dados </w:t>
      </w:r>
      <w:r w:rsidR="000B0954">
        <w:t>(“</w:t>
      </w:r>
      <w:proofErr w:type="spellStart"/>
      <w:r w:rsidR="000B0954">
        <w:t>abort-transaction</w:t>
      </w:r>
      <w:proofErr w:type="spellEnd"/>
      <w:r w:rsidR="000B0954">
        <w:t xml:space="preserve">”) </w:t>
      </w:r>
      <w:r>
        <w:t>e o usuário é redirecionado</w:t>
      </w:r>
      <w:r w:rsidR="00B03026">
        <w:t xml:space="preserve"> para a</w:t>
      </w:r>
      <w:r>
        <w:t xml:space="preserve"> </w:t>
      </w:r>
      <w:r w:rsidR="00B03026">
        <w:t>página de agendamento (3);</w:t>
      </w:r>
    </w:p>
    <w:p w14:paraId="7F819545" w14:textId="4F3D3877" w:rsidR="009C5BC3" w:rsidRDefault="00E16F70" w:rsidP="009C5BC3">
      <w:pPr>
        <w:ind w:left="1068"/>
      </w:pPr>
      <w:r>
        <w:rPr>
          <w:rStyle w:val="Hyperlink"/>
          <w:b/>
          <w:u w:val="none"/>
        </w:rPr>
        <w:t xml:space="preserve">NÃO – </w:t>
      </w:r>
      <w:r w:rsidRPr="00E16F70">
        <w:t>O usuário</w:t>
      </w:r>
      <w:r>
        <w:t xml:space="preserve"> continua na página </w:t>
      </w:r>
      <w:r w:rsidR="00B03026">
        <w:t>confirmação do agendamento (6).</w:t>
      </w:r>
    </w:p>
    <w:p w14:paraId="4D23E08B" w14:textId="325B8642" w:rsidR="009C5BC3" w:rsidRDefault="009C5BC3" w:rsidP="009C5BC3">
      <w:pPr>
        <w:ind w:left="360"/>
      </w:pPr>
      <w:r>
        <w:rPr>
          <w:b/>
          <w:i/>
        </w:rPr>
        <w:t>Passo5</w:t>
      </w:r>
      <w:r w:rsidRPr="00E34B9F">
        <w:rPr>
          <w:b/>
          <w:i/>
        </w:rPr>
        <w:t xml:space="preserve">: </w:t>
      </w:r>
      <w:r w:rsidR="001418F0">
        <w:t xml:space="preserve">Na </w:t>
      </w:r>
      <w:r w:rsidR="00D94792">
        <w:t>página de</w:t>
      </w:r>
      <w:r w:rsidR="001418F0">
        <w:t xml:space="preserve"> impressão, o</w:t>
      </w:r>
      <w:r w:rsidR="00690C60">
        <w:t xml:space="preserve"> usuário</w:t>
      </w:r>
      <w:r w:rsidR="00BD6EB2">
        <w:t xml:space="preserve"> </w:t>
      </w:r>
      <w:r w:rsidR="009F33BE">
        <w:t>pode</w:t>
      </w:r>
      <w:r w:rsidR="00690C60">
        <w:t xml:space="preserve"> </w:t>
      </w:r>
      <w:r w:rsidR="00C27A32">
        <w:t>clica</w:t>
      </w:r>
      <w:r w:rsidR="00BD6EB2">
        <w:t>r</w:t>
      </w:r>
      <w:r w:rsidR="00C27A32">
        <w:t xml:space="preserve"> </w:t>
      </w:r>
      <w:r w:rsidR="00217548">
        <w:t>na opção</w:t>
      </w:r>
      <w:r w:rsidR="00690C60">
        <w:t xml:space="preserve"> </w:t>
      </w:r>
      <w:r>
        <w:rPr>
          <w:rStyle w:val="Hyperlink"/>
          <w:b/>
          <w:u w:val="none"/>
        </w:rPr>
        <w:t>IMPRIMIR</w:t>
      </w:r>
      <w:r w:rsidR="002D2C9E" w:rsidRPr="008C73B9">
        <w:t>, e então,</w:t>
      </w:r>
      <w:r w:rsidR="002D2C9E">
        <w:rPr>
          <w:rStyle w:val="Hyperlink"/>
          <w:b/>
          <w:u w:val="none"/>
        </w:rPr>
        <w:t xml:space="preserve"> </w:t>
      </w:r>
      <w:r w:rsidR="005D003F">
        <w:t>é</w:t>
      </w:r>
      <w:r w:rsidR="00AE24B2">
        <w:t xml:space="preserve"> </w:t>
      </w:r>
      <w:r w:rsidR="00AE24B2" w:rsidRPr="00AE24B2">
        <w:t>direcionado</w:t>
      </w:r>
      <w:r w:rsidR="00AE24B2">
        <w:t xml:space="preserve"> para </w:t>
      </w:r>
      <w:r w:rsidR="0093566B">
        <w:t>o processo de</w:t>
      </w:r>
      <w:r w:rsidR="00AE24B2">
        <w:t xml:space="preserve"> impressão</w:t>
      </w:r>
      <w:r w:rsidR="0093566B">
        <w:t xml:space="preserve"> do agendamento</w:t>
      </w:r>
      <w:r w:rsidRPr="00E34B9F">
        <w:t>;</w:t>
      </w:r>
    </w:p>
    <w:p w14:paraId="659D2D07" w14:textId="77777777" w:rsidR="009C5BC3" w:rsidRDefault="009C5BC3" w:rsidP="009C5BC3">
      <w:pPr>
        <w:ind w:left="708"/>
        <w:rPr>
          <w:b/>
          <w:i/>
        </w:rPr>
      </w:pPr>
      <w:r>
        <w:rPr>
          <w:b/>
          <w:i/>
        </w:rPr>
        <w:t>Fluxo alternativo:</w:t>
      </w:r>
    </w:p>
    <w:p w14:paraId="7C3DB030" w14:textId="0414E871" w:rsidR="009C5BC3" w:rsidRDefault="009C5BC3" w:rsidP="009C5BC3">
      <w:pPr>
        <w:pStyle w:val="PargrafodaLista"/>
        <w:numPr>
          <w:ilvl w:val="0"/>
          <w:numId w:val="2"/>
        </w:numPr>
      </w:pPr>
      <w:r>
        <w:t xml:space="preserve">O usuário clica em </w:t>
      </w:r>
      <w:r w:rsidRPr="009C5BC3">
        <w:rPr>
          <w:rStyle w:val="Hyperlink"/>
          <w:b/>
          <w:u w:val="none"/>
        </w:rPr>
        <w:t>SAIR</w:t>
      </w:r>
      <w:r w:rsidR="003B7367">
        <w:t xml:space="preserve">, </w:t>
      </w:r>
      <w:r w:rsidR="002C3EF2">
        <w:t xml:space="preserve">o usuário </w:t>
      </w:r>
      <w:r w:rsidR="002C3EF2" w:rsidRPr="004E5928">
        <w:t xml:space="preserve">é </w:t>
      </w:r>
      <w:r w:rsidR="002C3EF2">
        <w:t>“</w:t>
      </w:r>
      <w:proofErr w:type="spellStart"/>
      <w:r w:rsidR="002C3EF2" w:rsidRPr="004E5928">
        <w:t>deslogado</w:t>
      </w:r>
      <w:proofErr w:type="spellEnd"/>
      <w:r w:rsidR="002C3EF2">
        <w:t>”</w:t>
      </w:r>
      <w:r w:rsidR="002C3EF2" w:rsidRPr="004E5928">
        <w:t>,</w:t>
      </w:r>
      <w:r w:rsidR="002C3EF2">
        <w:t xml:space="preserve"> e então, é redirecionado para a página principal</w:t>
      </w:r>
      <w:r w:rsidR="00DC44F3">
        <w:t xml:space="preserve"> (1)</w:t>
      </w:r>
      <w:r w:rsidR="002C3EF2">
        <w:t>.</w:t>
      </w:r>
    </w:p>
    <w:p w14:paraId="00162772" w14:textId="77777777" w:rsidR="00533EF2" w:rsidRDefault="00533EF2" w:rsidP="00533EF2">
      <w:pPr>
        <w:ind w:left="708"/>
        <w:rPr>
          <w:rStyle w:val="Hyperlink"/>
          <w:color w:val="auto"/>
          <w:u w:val="none"/>
        </w:rPr>
      </w:pPr>
    </w:p>
    <w:p w14:paraId="3700605E" w14:textId="19E9EF55" w:rsidR="00533EF2" w:rsidRDefault="00533EF2" w:rsidP="00533EF2">
      <w:pPr>
        <w:pStyle w:val="PargrafodaLista"/>
        <w:numPr>
          <w:ilvl w:val="0"/>
          <w:numId w:val="1"/>
        </w:numPr>
        <w:rPr>
          <w:rFonts w:ascii="Aptos" w:eastAsia="Aptos" w:hAnsi="Aptos" w:cs="Aptos"/>
          <w:b/>
          <w:sz w:val="28"/>
          <w:szCs w:val="28"/>
        </w:rPr>
      </w:pPr>
      <w:r>
        <w:rPr>
          <w:rFonts w:ascii="Aptos" w:eastAsia="Aptos" w:hAnsi="Aptos" w:cs="Aptos"/>
          <w:b/>
          <w:sz w:val="28"/>
          <w:szCs w:val="28"/>
        </w:rPr>
        <w:t>Consultar</w:t>
      </w:r>
      <w:r w:rsidR="00876283">
        <w:rPr>
          <w:rFonts w:ascii="Aptos" w:eastAsia="Aptos" w:hAnsi="Aptos" w:cs="Aptos"/>
          <w:b/>
          <w:sz w:val="28"/>
          <w:szCs w:val="28"/>
        </w:rPr>
        <w:t xml:space="preserve"> o</w:t>
      </w:r>
      <w:r>
        <w:rPr>
          <w:rFonts w:ascii="Aptos" w:eastAsia="Aptos" w:hAnsi="Aptos" w:cs="Aptos"/>
          <w:b/>
          <w:sz w:val="28"/>
          <w:szCs w:val="28"/>
        </w:rPr>
        <w:t xml:space="preserve"> </w:t>
      </w:r>
      <w:r w:rsidRPr="004118DE">
        <w:rPr>
          <w:rFonts w:ascii="Aptos" w:eastAsia="Aptos" w:hAnsi="Aptos" w:cs="Aptos"/>
          <w:b/>
          <w:sz w:val="28"/>
          <w:szCs w:val="28"/>
        </w:rPr>
        <w:t>agendamento:</w:t>
      </w:r>
    </w:p>
    <w:p w14:paraId="2B2465AE" w14:textId="5AA54F32" w:rsidR="00533EF2" w:rsidRPr="00C9045B" w:rsidRDefault="00533EF2" w:rsidP="0094583C">
      <w:pPr>
        <w:ind w:left="360"/>
        <w:rPr>
          <w:i/>
        </w:rPr>
      </w:pPr>
      <w:r w:rsidRPr="00C9045B">
        <w:rPr>
          <w:i/>
        </w:rPr>
        <w:t xml:space="preserve">Esta funcionalidade permite ao usuário realizar </w:t>
      </w:r>
      <w:r w:rsidR="009F0397" w:rsidRPr="00C9045B">
        <w:rPr>
          <w:i/>
        </w:rPr>
        <w:t>a consulta d</w:t>
      </w:r>
      <w:r w:rsidR="00C9045B">
        <w:rPr>
          <w:i/>
        </w:rPr>
        <w:t>os</w:t>
      </w:r>
      <w:r w:rsidR="009F0397" w:rsidRPr="00C9045B">
        <w:rPr>
          <w:i/>
        </w:rPr>
        <w:t xml:space="preserve"> seus agendamentos.</w:t>
      </w:r>
    </w:p>
    <w:p w14:paraId="2EEFB1BF" w14:textId="36BF3F47" w:rsidR="008B59E9" w:rsidRDefault="008B59E9" w:rsidP="008B59E9">
      <w:pPr>
        <w:ind w:left="360"/>
      </w:pPr>
      <w:r w:rsidRPr="00E4461C">
        <w:rPr>
          <w:b/>
          <w:i/>
        </w:rPr>
        <w:t xml:space="preserve">Passo </w:t>
      </w:r>
      <w:proofErr w:type="gramStart"/>
      <w:r w:rsidRPr="00E4461C">
        <w:rPr>
          <w:b/>
          <w:i/>
        </w:rPr>
        <w:t>1</w:t>
      </w:r>
      <w:proofErr w:type="gramEnd"/>
      <w:r w:rsidRPr="00E4461C">
        <w:rPr>
          <w:b/>
          <w:i/>
        </w:rPr>
        <w:t>:</w:t>
      </w:r>
      <w:r>
        <w:t xml:space="preserve"> </w:t>
      </w:r>
      <w:r w:rsidR="00E445DD">
        <w:t>Na página de agendamento (3), o</w:t>
      </w:r>
      <w:r>
        <w:t xml:space="preserve"> usuário deve clicar na opção </w:t>
      </w:r>
      <w:r w:rsidRPr="008B59E9">
        <w:rPr>
          <w:rStyle w:val="Hyperlink"/>
          <w:b/>
          <w:u w:val="none"/>
        </w:rPr>
        <w:t>MEUS</w:t>
      </w:r>
      <w:r>
        <w:t xml:space="preserve"> </w:t>
      </w:r>
      <w:r>
        <w:rPr>
          <w:rStyle w:val="Hyperlink"/>
          <w:b/>
          <w:u w:val="none"/>
        </w:rPr>
        <w:t>AGENDAMENTOS</w:t>
      </w:r>
      <w:r>
        <w:t>;</w:t>
      </w:r>
    </w:p>
    <w:p w14:paraId="4AA4B845" w14:textId="53DC2437" w:rsidR="0042321D" w:rsidRDefault="0042321D" w:rsidP="0042321D">
      <w:pPr>
        <w:ind w:left="360"/>
      </w:pPr>
      <w:r>
        <w:rPr>
          <w:b/>
          <w:i/>
        </w:rPr>
        <w:t xml:space="preserve">Passo </w:t>
      </w:r>
      <w:proofErr w:type="gramStart"/>
      <w:r>
        <w:rPr>
          <w:b/>
          <w:i/>
        </w:rPr>
        <w:t>2</w:t>
      </w:r>
      <w:proofErr w:type="gramEnd"/>
      <w:r w:rsidRPr="0042321D">
        <w:rPr>
          <w:b/>
          <w:i/>
        </w:rPr>
        <w:t xml:space="preserve">: </w:t>
      </w:r>
      <w:r w:rsidR="00C27733">
        <w:t>Na página de</w:t>
      </w:r>
      <w:r w:rsidR="00A90DFB">
        <w:t xml:space="preserve"> consulta do</w:t>
      </w:r>
      <w:r w:rsidR="00C27733">
        <w:t xml:space="preserve"> agendamento </w:t>
      </w:r>
      <w:r w:rsidR="00A90DFB">
        <w:t>(7</w:t>
      </w:r>
      <w:r w:rsidR="00C27733">
        <w:t>), o</w:t>
      </w:r>
      <w:r w:rsidRPr="00E34B9F">
        <w:t xml:space="preserve"> usuário</w:t>
      </w:r>
      <w:r w:rsidR="00C27733">
        <w:t xml:space="preserve"> pode</w:t>
      </w:r>
      <w:r w:rsidRPr="00E34B9F">
        <w:t xml:space="preserve"> </w:t>
      </w:r>
      <w:r w:rsidR="000917BF">
        <w:t>clica</w:t>
      </w:r>
      <w:r w:rsidR="00C27733">
        <w:t>r</w:t>
      </w:r>
      <w:r w:rsidRPr="00E34B9F">
        <w:t xml:space="preserve"> </w:t>
      </w:r>
      <w:r w:rsidR="0091196B">
        <w:t>na opção</w:t>
      </w:r>
      <w:r w:rsidRPr="00E34B9F">
        <w:rPr>
          <w:b/>
          <w:i/>
        </w:rPr>
        <w:t xml:space="preserve"> </w:t>
      </w:r>
      <w:r>
        <w:rPr>
          <w:rStyle w:val="Hyperlink"/>
          <w:b/>
          <w:u w:val="none"/>
        </w:rPr>
        <w:t>IMPRIMIR</w:t>
      </w:r>
      <w:r w:rsidR="00FA0287">
        <w:rPr>
          <w:rStyle w:val="Hyperlink"/>
          <w:b/>
          <w:u w:val="none"/>
        </w:rPr>
        <w:t xml:space="preserve"> CONSULTA</w:t>
      </w:r>
      <w:r w:rsidR="00723692" w:rsidRPr="008C73B9">
        <w:t>, e então,</w:t>
      </w:r>
      <w:r w:rsidR="00723692">
        <w:rPr>
          <w:rStyle w:val="Hyperlink"/>
          <w:b/>
          <w:u w:val="none"/>
        </w:rPr>
        <w:t xml:space="preserve"> </w:t>
      </w:r>
      <w:r w:rsidR="00E442E5">
        <w:t>é</w:t>
      </w:r>
      <w:r>
        <w:t xml:space="preserve"> </w:t>
      </w:r>
      <w:r w:rsidRPr="00AE24B2">
        <w:t>direcionado</w:t>
      </w:r>
      <w:r>
        <w:t xml:space="preserve"> para a página de impressão</w:t>
      </w:r>
      <w:r w:rsidRPr="00E34B9F">
        <w:t>;</w:t>
      </w:r>
    </w:p>
    <w:p w14:paraId="1EB2DCF6" w14:textId="77777777" w:rsidR="00AC228E" w:rsidRDefault="00AC228E" w:rsidP="00AC228E">
      <w:pPr>
        <w:ind w:left="708"/>
        <w:rPr>
          <w:b/>
          <w:i/>
        </w:rPr>
      </w:pPr>
      <w:r>
        <w:rPr>
          <w:b/>
          <w:i/>
        </w:rPr>
        <w:t>Fluxo alternativo:</w:t>
      </w:r>
    </w:p>
    <w:p w14:paraId="64AE7F04" w14:textId="77777777" w:rsidR="00B05BEB" w:rsidRDefault="00B05BEB" w:rsidP="00B05BEB">
      <w:pPr>
        <w:pStyle w:val="PargrafodaLista"/>
        <w:numPr>
          <w:ilvl w:val="0"/>
          <w:numId w:val="2"/>
        </w:numPr>
      </w:pPr>
      <w:r>
        <w:t>O usuário clica</w:t>
      </w:r>
      <w:r w:rsidRPr="00E34B9F">
        <w:t xml:space="preserve"> em</w:t>
      </w:r>
      <w:r w:rsidRPr="00B9035C">
        <w:rPr>
          <w:b/>
          <w:i/>
        </w:rPr>
        <w:t xml:space="preserve"> </w:t>
      </w:r>
      <w:r w:rsidRPr="00B9035C">
        <w:rPr>
          <w:rStyle w:val="Hyperlink"/>
          <w:b/>
          <w:u w:val="none"/>
        </w:rPr>
        <w:t>CANCELAR CONSULTA</w:t>
      </w:r>
      <w:r>
        <w:rPr>
          <w:rStyle w:val="Hyperlink"/>
          <w:b/>
          <w:u w:val="none"/>
        </w:rPr>
        <w:t xml:space="preserve"> </w:t>
      </w:r>
      <w:r>
        <w:t>e aparece a caixa de diálogo (“</w:t>
      </w:r>
      <w:proofErr w:type="spellStart"/>
      <w:r>
        <w:t>alert</w:t>
      </w:r>
      <w:proofErr w:type="spellEnd"/>
      <w:r>
        <w:t xml:space="preserve"> </w:t>
      </w:r>
      <w:proofErr w:type="gramStart"/>
      <w:r>
        <w:t>box</w:t>
      </w:r>
      <w:proofErr w:type="gramEnd"/>
      <w:r>
        <w:t>”):</w:t>
      </w:r>
    </w:p>
    <w:p w14:paraId="154BAF52" w14:textId="77777777" w:rsidR="00B05BEB" w:rsidRDefault="00B05BEB" w:rsidP="00B05BEB">
      <w:pPr>
        <w:ind w:left="1416"/>
      </w:pPr>
      <w:r>
        <w:t>“Você realmente deseja cancelar esta consulta?”:</w:t>
      </w:r>
    </w:p>
    <w:p w14:paraId="1391A1BA" w14:textId="359268DF" w:rsidR="00B05BEB" w:rsidRDefault="00B05BEB" w:rsidP="00B05BEB">
      <w:pPr>
        <w:ind w:left="1416"/>
      </w:pPr>
      <w:r w:rsidRPr="00E16F70">
        <w:rPr>
          <w:rStyle w:val="Hyperlink"/>
          <w:b/>
          <w:u w:val="none"/>
        </w:rPr>
        <w:t>SIM</w:t>
      </w:r>
      <w:r>
        <w:rPr>
          <w:rStyle w:val="Hyperlink"/>
          <w:b/>
          <w:u w:val="none"/>
        </w:rPr>
        <w:t xml:space="preserve"> </w:t>
      </w:r>
      <w:r w:rsidRPr="00E16F70">
        <w:t>–</w:t>
      </w:r>
      <w:r>
        <w:t xml:space="preserve"> Os dados da consulta selecionada são apagados no banco de dados e o usuário é redirecionado para a </w:t>
      </w:r>
      <w:r w:rsidR="00CB7B94">
        <w:t>página de agendamento (3)</w:t>
      </w:r>
      <w:r>
        <w:t>;</w:t>
      </w:r>
    </w:p>
    <w:p w14:paraId="206BDA9D" w14:textId="193E1400" w:rsidR="00B05BEB" w:rsidRDefault="00B05BEB" w:rsidP="00B05BEB">
      <w:pPr>
        <w:ind w:left="1416"/>
      </w:pPr>
      <w:r>
        <w:rPr>
          <w:rStyle w:val="Hyperlink"/>
          <w:b/>
          <w:u w:val="none"/>
        </w:rPr>
        <w:t xml:space="preserve">NÃO – </w:t>
      </w:r>
      <w:r w:rsidRPr="00E16F70">
        <w:t>O usuário</w:t>
      </w:r>
      <w:r>
        <w:t xml:space="preserve"> continua na </w:t>
      </w:r>
      <w:r w:rsidR="00797229">
        <w:t>página de consulta do agendamento (7)</w:t>
      </w:r>
      <w:r>
        <w:t>.</w:t>
      </w:r>
    </w:p>
    <w:p w14:paraId="09305829" w14:textId="5E334E2F" w:rsidR="00AC228E" w:rsidRDefault="00AC228E" w:rsidP="00AC228E">
      <w:pPr>
        <w:pStyle w:val="PargrafodaLista"/>
        <w:numPr>
          <w:ilvl w:val="0"/>
          <w:numId w:val="2"/>
        </w:numPr>
      </w:pPr>
      <w:r>
        <w:t xml:space="preserve">O usuário clica em </w:t>
      </w:r>
      <w:r w:rsidR="00E8250A">
        <w:rPr>
          <w:rStyle w:val="Hyperlink"/>
          <w:b/>
          <w:u w:val="none"/>
        </w:rPr>
        <w:t>AGENDAMENTO</w:t>
      </w:r>
      <w:r w:rsidR="002B30AF">
        <w:t xml:space="preserve"> </w:t>
      </w:r>
      <w:r w:rsidR="00E8250A">
        <w:t>e</w:t>
      </w:r>
      <w:r>
        <w:t xml:space="preserve"> é redirecionado para a </w:t>
      </w:r>
      <w:r w:rsidR="008F7626">
        <w:t>página de agendamento (3);</w:t>
      </w:r>
    </w:p>
    <w:p w14:paraId="0BE79F83" w14:textId="5CFFE793" w:rsidR="00B9035C" w:rsidRDefault="007B0FEE" w:rsidP="00B9035C">
      <w:pPr>
        <w:pStyle w:val="PargrafodaLista"/>
        <w:numPr>
          <w:ilvl w:val="0"/>
          <w:numId w:val="2"/>
        </w:numPr>
      </w:pPr>
      <w:r>
        <w:lastRenderedPageBreak/>
        <w:t xml:space="preserve">O </w:t>
      </w:r>
      <w:r w:rsidR="00E8250A">
        <w:t xml:space="preserve">usuário clica em </w:t>
      </w:r>
      <w:r w:rsidR="00E8250A">
        <w:rPr>
          <w:rStyle w:val="Hyperlink"/>
          <w:b/>
          <w:u w:val="none"/>
        </w:rPr>
        <w:t>SAIR</w:t>
      </w:r>
      <w:r w:rsidR="00E8250A" w:rsidRPr="004E5928">
        <w:t xml:space="preserve">, é </w:t>
      </w:r>
      <w:r w:rsidR="00E8250A">
        <w:t>“</w:t>
      </w:r>
      <w:proofErr w:type="spellStart"/>
      <w:r w:rsidR="00E8250A" w:rsidRPr="004E5928">
        <w:t>deslogado</w:t>
      </w:r>
      <w:proofErr w:type="spellEnd"/>
      <w:r w:rsidR="00E8250A">
        <w:t>”</w:t>
      </w:r>
      <w:r w:rsidR="00E8250A" w:rsidRPr="004E5928">
        <w:t>,</w:t>
      </w:r>
      <w:r w:rsidR="00E8250A">
        <w:t xml:space="preserve"> e então, é redirecionado para a página principal</w:t>
      </w:r>
      <w:r w:rsidR="007D1C2A">
        <w:t xml:space="preserve"> (1)</w:t>
      </w:r>
      <w:r w:rsidR="003269AC">
        <w:t>.</w:t>
      </w:r>
    </w:p>
    <w:p w14:paraId="08D961AB" w14:textId="1C5CB539" w:rsidR="00BB43DC" w:rsidRDefault="00B3514E" w:rsidP="00BB43DC">
      <w:pPr>
        <w:ind w:left="360"/>
      </w:pPr>
      <w:r>
        <w:rPr>
          <w:b/>
          <w:i/>
        </w:rPr>
        <w:t xml:space="preserve">Passo </w:t>
      </w:r>
      <w:proofErr w:type="gramStart"/>
      <w:r>
        <w:rPr>
          <w:b/>
          <w:i/>
        </w:rPr>
        <w:t>3</w:t>
      </w:r>
      <w:proofErr w:type="gramEnd"/>
      <w:r w:rsidR="00BB43DC" w:rsidRPr="0042321D">
        <w:rPr>
          <w:b/>
          <w:i/>
        </w:rPr>
        <w:t xml:space="preserve">: </w:t>
      </w:r>
      <w:r w:rsidR="006863BD">
        <w:t>Ainda na</w:t>
      </w:r>
      <w:r w:rsidR="00FA0287">
        <w:t xml:space="preserve"> página de consulta do agendamento (7), o</w:t>
      </w:r>
      <w:r w:rsidR="00BB43DC" w:rsidRPr="00E34B9F">
        <w:t xml:space="preserve"> usuário</w:t>
      </w:r>
      <w:r w:rsidR="009E3EC8">
        <w:t xml:space="preserve"> pode</w:t>
      </w:r>
      <w:r w:rsidR="00BB43DC" w:rsidRPr="00E34B9F">
        <w:t xml:space="preserve"> </w:t>
      </w:r>
      <w:r w:rsidR="003D1FD4">
        <w:t>clica</w:t>
      </w:r>
      <w:r w:rsidR="009E3EC8">
        <w:t>r</w:t>
      </w:r>
      <w:r w:rsidR="00BB43DC" w:rsidRPr="00E34B9F">
        <w:t xml:space="preserve"> </w:t>
      </w:r>
      <w:r w:rsidR="009E3EC8">
        <w:t>na opção</w:t>
      </w:r>
      <w:r w:rsidR="00BB43DC" w:rsidRPr="00E34B9F">
        <w:rPr>
          <w:b/>
          <w:i/>
        </w:rPr>
        <w:t xml:space="preserve"> </w:t>
      </w:r>
      <w:r w:rsidR="00984788">
        <w:rPr>
          <w:rStyle w:val="Hyperlink"/>
          <w:b/>
          <w:u w:val="none"/>
        </w:rPr>
        <w:t>IMPRIMIR MEUS AGENDAMENTOS</w:t>
      </w:r>
      <w:r w:rsidR="005A5239">
        <w:t xml:space="preserve"> </w:t>
      </w:r>
      <w:r w:rsidR="00984788" w:rsidRPr="00984788">
        <w:t>e é</w:t>
      </w:r>
      <w:r w:rsidR="00BB43DC">
        <w:t xml:space="preserve"> </w:t>
      </w:r>
      <w:r w:rsidR="00BB43DC" w:rsidRPr="00AE24B2">
        <w:t>direcionado</w:t>
      </w:r>
      <w:r w:rsidR="00BB43DC">
        <w:t xml:space="preserve"> para a página de impressão</w:t>
      </w:r>
      <w:r w:rsidR="001A11CA">
        <w:t xml:space="preserve"> das consultas agendadas.</w:t>
      </w:r>
    </w:p>
    <w:p w14:paraId="0A43C21E" w14:textId="77777777" w:rsidR="00BF2D47" w:rsidRDefault="00BF2D47" w:rsidP="00BB43DC">
      <w:pPr>
        <w:ind w:left="360"/>
      </w:pPr>
    </w:p>
    <w:p w14:paraId="69E24113" w14:textId="46005C52" w:rsidR="00BF2D47" w:rsidRDefault="00BF2D47" w:rsidP="00BF2D47">
      <w:pPr>
        <w:pStyle w:val="PargrafodaLista"/>
        <w:numPr>
          <w:ilvl w:val="0"/>
          <w:numId w:val="1"/>
        </w:numPr>
        <w:rPr>
          <w:rFonts w:ascii="Aptos" w:eastAsia="Aptos" w:hAnsi="Aptos" w:cs="Aptos"/>
          <w:b/>
          <w:sz w:val="28"/>
          <w:szCs w:val="28"/>
        </w:rPr>
      </w:pPr>
      <w:r>
        <w:rPr>
          <w:rFonts w:ascii="Aptos" w:eastAsia="Aptos" w:hAnsi="Aptos" w:cs="Aptos"/>
          <w:b/>
          <w:sz w:val="28"/>
          <w:szCs w:val="28"/>
        </w:rPr>
        <w:t>Alterar os dados do usuário</w:t>
      </w:r>
      <w:r w:rsidRPr="004118DE">
        <w:rPr>
          <w:rFonts w:ascii="Aptos" w:eastAsia="Aptos" w:hAnsi="Aptos" w:cs="Aptos"/>
          <w:b/>
          <w:sz w:val="28"/>
          <w:szCs w:val="28"/>
        </w:rPr>
        <w:t>:</w:t>
      </w:r>
    </w:p>
    <w:p w14:paraId="27E75A88" w14:textId="0DF7764B" w:rsidR="00BF2D47" w:rsidRPr="005578BF" w:rsidRDefault="00BF2D47" w:rsidP="00BF2D47">
      <w:pPr>
        <w:ind w:left="360"/>
        <w:rPr>
          <w:i/>
        </w:rPr>
      </w:pPr>
      <w:r w:rsidRPr="005578BF">
        <w:rPr>
          <w:i/>
        </w:rPr>
        <w:t>Esta funcionalidade permite ao usuário alterar seus dados de cadastro.</w:t>
      </w:r>
    </w:p>
    <w:p w14:paraId="7188EB12" w14:textId="59F7BA26" w:rsidR="00BF2D47" w:rsidRDefault="00BF2D47" w:rsidP="00BF2D47">
      <w:pPr>
        <w:ind w:left="360"/>
      </w:pPr>
      <w:r w:rsidRPr="00E4461C">
        <w:rPr>
          <w:b/>
          <w:i/>
        </w:rPr>
        <w:t xml:space="preserve">Passo </w:t>
      </w:r>
      <w:proofErr w:type="gramStart"/>
      <w:r w:rsidRPr="00E4461C">
        <w:rPr>
          <w:b/>
          <w:i/>
        </w:rPr>
        <w:t>1</w:t>
      </w:r>
      <w:proofErr w:type="gramEnd"/>
      <w:r w:rsidRPr="00E4461C">
        <w:rPr>
          <w:b/>
          <w:i/>
        </w:rPr>
        <w:t>:</w:t>
      </w:r>
      <w:r>
        <w:t xml:space="preserve"> </w:t>
      </w:r>
      <w:r w:rsidR="00D76D5D">
        <w:t>Na página de agendamento (3), o</w:t>
      </w:r>
      <w:r>
        <w:t xml:space="preserve"> usuário deve clicar na opção </w:t>
      </w:r>
      <w:r w:rsidRPr="008B59E9">
        <w:rPr>
          <w:rStyle w:val="Hyperlink"/>
          <w:b/>
          <w:u w:val="none"/>
        </w:rPr>
        <w:t>MEUS</w:t>
      </w:r>
      <w:r>
        <w:t xml:space="preserve"> </w:t>
      </w:r>
      <w:r w:rsidR="009C7662">
        <w:rPr>
          <w:rStyle w:val="Hyperlink"/>
          <w:b/>
          <w:u w:val="none"/>
        </w:rPr>
        <w:t>DADOS</w:t>
      </w:r>
      <w:r>
        <w:t>;</w:t>
      </w:r>
    </w:p>
    <w:p w14:paraId="4894C252" w14:textId="2AD57693" w:rsidR="009C7662" w:rsidRDefault="009C7662" w:rsidP="00BF2D47">
      <w:pPr>
        <w:ind w:left="360"/>
      </w:pPr>
      <w:r>
        <w:rPr>
          <w:b/>
          <w:i/>
        </w:rPr>
        <w:t>Passo2:</w:t>
      </w:r>
      <w:r>
        <w:t xml:space="preserve"> </w:t>
      </w:r>
      <w:r w:rsidR="00D76D5D">
        <w:t>Na página de edição dos dados do usuário (8), após a edição de seus</w:t>
      </w:r>
      <w:r w:rsidR="00F24867">
        <w:t xml:space="preserve"> dados, o</w:t>
      </w:r>
      <w:r>
        <w:t xml:space="preserve"> usuário </w:t>
      </w:r>
      <w:r w:rsidR="00D76D5D">
        <w:t>deve clicar na opção</w:t>
      </w:r>
      <w:r>
        <w:t xml:space="preserve"> </w:t>
      </w:r>
      <w:r>
        <w:rPr>
          <w:rStyle w:val="Hyperlink"/>
          <w:b/>
          <w:u w:val="none"/>
        </w:rPr>
        <w:t>CONFIRMAR</w:t>
      </w:r>
      <w:r w:rsidR="00D76D5D" w:rsidRPr="00D76D5D">
        <w:t>,</w:t>
      </w:r>
      <w:r>
        <w:t xml:space="preserve"> e</w:t>
      </w:r>
      <w:r w:rsidR="00D76D5D">
        <w:t xml:space="preserve"> então,</w:t>
      </w:r>
      <w:r>
        <w:t xml:space="preserve"> aparece </w:t>
      </w:r>
      <w:proofErr w:type="gramStart"/>
      <w:r>
        <w:t>a</w:t>
      </w:r>
      <w:proofErr w:type="gramEnd"/>
      <w:r>
        <w:t xml:space="preserve"> caixa de diálogo (“</w:t>
      </w:r>
      <w:proofErr w:type="spellStart"/>
      <w:r>
        <w:t>alert</w:t>
      </w:r>
      <w:proofErr w:type="spellEnd"/>
      <w:r>
        <w:t xml:space="preserve"> box”):</w:t>
      </w:r>
    </w:p>
    <w:p w14:paraId="2D55BCDD" w14:textId="71A529A3" w:rsidR="009C7662" w:rsidRDefault="00554418" w:rsidP="009C7662">
      <w:pPr>
        <w:ind w:left="360"/>
      </w:pPr>
      <w:r>
        <w:t xml:space="preserve">“Você </w:t>
      </w:r>
      <w:r w:rsidR="009C7662">
        <w:t xml:space="preserve">deseja </w:t>
      </w:r>
      <w:r w:rsidR="00C07438">
        <w:t>confirmar a alteração</w:t>
      </w:r>
      <w:r w:rsidR="009C7662">
        <w:t>?”:</w:t>
      </w:r>
    </w:p>
    <w:p w14:paraId="4D3B300B" w14:textId="6A3A228E" w:rsidR="009C7662" w:rsidRDefault="009C7662" w:rsidP="009C7662">
      <w:pPr>
        <w:ind w:left="360"/>
      </w:pPr>
      <w:r w:rsidRPr="00E16F70">
        <w:rPr>
          <w:rStyle w:val="Hyperlink"/>
          <w:b/>
          <w:u w:val="none"/>
        </w:rPr>
        <w:t>SIM</w:t>
      </w:r>
      <w:r>
        <w:rPr>
          <w:rStyle w:val="Hyperlink"/>
          <w:b/>
          <w:u w:val="none"/>
        </w:rPr>
        <w:t xml:space="preserve"> </w:t>
      </w:r>
      <w:r w:rsidRPr="00E16F70">
        <w:t>–</w:t>
      </w:r>
      <w:r>
        <w:t xml:space="preserve"> Os dados </w:t>
      </w:r>
      <w:r w:rsidR="00292A35">
        <w:t>do usuário são alterados e registrados</w:t>
      </w:r>
      <w:r>
        <w:t xml:space="preserve"> no banco de dados e o usuário é redirecionado para a página de agendamento</w:t>
      </w:r>
      <w:r w:rsidR="00872236">
        <w:t xml:space="preserve"> (3)</w:t>
      </w:r>
      <w:r>
        <w:t>;</w:t>
      </w:r>
    </w:p>
    <w:p w14:paraId="72AEF3F4" w14:textId="34292D8A" w:rsidR="009C7662" w:rsidRDefault="009C7662" w:rsidP="009C7662">
      <w:pPr>
        <w:ind w:left="360"/>
      </w:pPr>
      <w:r>
        <w:rPr>
          <w:rStyle w:val="Hyperlink"/>
          <w:b/>
          <w:u w:val="none"/>
        </w:rPr>
        <w:t xml:space="preserve">NÃO – </w:t>
      </w:r>
      <w:r w:rsidRPr="00E16F70">
        <w:t>O usuário</w:t>
      </w:r>
      <w:r>
        <w:t xml:space="preserve"> continua na página </w:t>
      </w:r>
      <w:r w:rsidR="00DB4337">
        <w:t>de edição dos dados do usuário (8).</w:t>
      </w:r>
    </w:p>
    <w:p w14:paraId="31879A09" w14:textId="77777777" w:rsidR="00F24867" w:rsidRDefault="00F24867" w:rsidP="00F24867">
      <w:pPr>
        <w:ind w:left="708"/>
      </w:pPr>
      <w:r>
        <w:rPr>
          <w:b/>
          <w:i/>
        </w:rPr>
        <w:t>Fluxo alternativo:</w:t>
      </w:r>
    </w:p>
    <w:p w14:paraId="3A2D1A9F" w14:textId="39E04992" w:rsidR="00F24867" w:rsidRDefault="00F24867" w:rsidP="00F24867">
      <w:pPr>
        <w:pStyle w:val="PargrafodaLista"/>
        <w:numPr>
          <w:ilvl w:val="0"/>
          <w:numId w:val="2"/>
        </w:numPr>
      </w:pPr>
      <w:r>
        <w:t xml:space="preserve">O usuário clica em </w:t>
      </w:r>
      <w:r>
        <w:rPr>
          <w:rStyle w:val="Hyperlink"/>
          <w:b/>
          <w:u w:val="none"/>
        </w:rPr>
        <w:t>CANCELAR</w:t>
      </w:r>
      <w:r w:rsidR="009C7D78">
        <w:t xml:space="preserve"> </w:t>
      </w:r>
      <w:r>
        <w:t>e é redirecionado para a página de agendamento</w:t>
      </w:r>
      <w:r w:rsidR="007E16CC">
        <w:t xml:space="preserve"> (3)</w:t>
      </w:r>
      <w:r>
        <w:t>;</w:t>
      </w:r>
    </w:p>
    <w:p w14:paraId="5AD95726" w14:textId="5A95FE59" w:rsidR="00007BA1" w:rsidRDefault="00007BA1" w:rsidP="00007BA1">
      <w:pPr>
        <w:pStyle w:val="PargrafodaLista"/>
        <w:numPr>
          <w:ilvl w:val="0"/>
          <w:numId w:val="2"/>
        </w:numPr>
      </w:pPr>
      <w:r>
        <w:t xml:space="preserve">O usuário clica em </w:t>
      </w:r>
      <w:r>
        <w:rPr>
          <w:rStyle w:val="Hyperlink"/>
          <w:b/>
          <w:u w:val="none"/>
        </w:rPr>
        <w:t>AGENDAMENTO</w:t>
      </w:r>
      <w:r w:rsidR="009C7D78">
        <w:t xml:space="preserve"> </w:t>
      </w:r>
      <w:r>
        <w:t>e é redirecionado para a página de agendamento</w:t>
      </w:r>
      <w:r w:rsidR="007E16CC">
        <w:t xml:space="preserve"> (3)</w:t>
      </w:r>
      <w:r>
        <w:t>;</w:t>
      </w:r>
    </w:p>
    <w:p w14:paraId="6F6306F2" w14:textId="5A4F7D65" w:rsidR="00F24867" w:rsidRDefault="00F24867" w:rsidP="00F24867">
      <w:pPr>
        <w:pStyle w:val="PargrafodaLista"/>
        <w:numPr>
          <w:ilvl w:val="0"/>
          <w:numId w:val="2"/>
        </w:numPr>
      </w:pPr>
      <w:r>
        <w:t xml:space="preserve">O usuário clica em </w:t>
      </w:r>
      <w:r>
        <w:rPr>
          <w:rStyle w:val="Hyperlink"/>
          <w:b/>
          <w:u w:val="none"/>
        </w:rPr>
        <w:t>SAIR</w:t>
      </w:r>
      <w:r w:rsidRPr="004E5928">
        <w:t xml:space="preserve">, é </w:t>
      </w:r>
      <w:r>
        <w:t>“</w:t>
      </w:r>
      <w:proofErr w:type="spellStart"/>
      <w:r w:rsidRPr="004E5928">
        <w:t>deslogado</w:t>
      </w:r>
      <w:proofErr w:type="spellEnd"/>
      <w:r>
        <w:t>”</w:t>
      </w:r>
      <w:r w:rsidRPr="004E5928">
        <w:t>,</w:t>
      </w:r>
      <w:r>
        <w:t xml:space="preserve"> e então, é redirecionado para a página principal</w:t>
      </w:r>
      <w:r w:rsidR="007E16CC">
        <w:t xml:space="preserve"> (1)</w:t>
      </w:r>
      <w:r>
        <w:t>.</w:t>
      </w:r>
    </w:p>
    <w:p w14:paraId="5581CE1A" w14:textId="77777777" w:rsidR="00BD0FAF" w:rsidRDefault="00BD0FAF" w:rsidP="00BD0FAF">
      <w:pPr>
        <w:ind w:left="708"/>
      </w:pPr>
    </w:p>
    <w:p w14:paraId="793F896A" w14:textId="09DC7A3C" w:rsidR="00BD0FAF" w:rsidRDefault="00BD0FAF" w:rsidP="00BD0FAF">
      <w:pPr>
        <w:pStyle w:val="PargrafodaLista"/>
        <w:numPr>
          <w:ilvl w:val="0"/>
          <w:numId w:val="1"/>
        </w:numPr>
        <w:rPr>
          <w:rFonts w:ascii="Aptos" w:eastAsia="Aptos" w:hAnsi="Aptos" w:cs="Aptos"/>
          <w:b/>
          <w:sz w:val="28"/>
          <w:szCs w:val="28"/>
        </w:rPr>
      </w:pPr>
      <w:r>
        <w:rPr>
          <w:rFonts w:ascii="Aptos" w:eastAsia="Aptos" w:hAnsi="Aptos" w:cs="Aptos"/>
          <w:b/>
          <w:sz w:val="28"/>
          <w:szCs w:val="28"/>
        </w:rPr>
        <w:t xml:space="preserve">Alterar </w:t>
      </w:r>
      <w:r w:rsidR="00525642">
        <w:rPr>
          <w:rFonts w:ascii="Aptos" w:eastAsia="Aptos" w:hAnsi="Aptos" w:cs="Aptos"/>
          <w:b/>
          <w:sz w:val="28"/>
          <w:szCs w:val="28"/>
        </w:rPr>
        <w:t>senha</w:t>
      </w:r>
      <w:r>
        <w:rPr>
          <w:rFonts w:ascii="Aptos" w:eastAsia="Aptos" w:hAnsi="Aptos" w:cs="Aptos"/>
          <w:b/>
          <w:sz w:val="28"/>
          <w:szCs w:val="28"/>
        </w:rPr>
        <w:t xml:space="preserve"> do usuário</w:t>
      </w:r>
      <w:r w:rsidRPr="004118DE">
        <w:rPr>
          <w:rFonts w:ascii="Aptos" w:eastAsia="Aptos" w:hAnsi="Aptos" w:cs="Aptos"/>
          <w:b/>
          <w:sz w:val="28"/>
          <w:szCs w:val="28"/>
        </w:rPr>
        <w:t>:</w:t>
      </w:r>
    </w:p>
    <w:p w14:paraId="1587907C" w14:textId="6FB8FD2F" w:rsidR="00BD0FAF" w:rsidRPr="000777C4" w:rsidRDefault="00BD0FAF" w:rsidP="00BD0FAF">
      <w:pPr>
        <w:ind w:left="360"/>
        <w:rPr>
          <w:i/>
        </w:rPr>
      </w:pPr>
      <w:r w:rsidRPr="000777C4">
        <w:rPr>
          <w:i/>
        </w:rPr>
        <w:t>Esta funcionalidade permite ao usuário alterar sua senha.</w:t>
      </w:r>
    </w:p>
    <w:p w14:paraId="0CBEAAF5" w14:textId="1597D003" w:rsidR="00BD0FAF" w:rsidRDefault="00BD0FAF" w:rsidP="00BD0FAF">
      <w:pPr>
        <w:ind w:left="360"/>
      </w:pPr>
      <w:r w:rsidRPr="00E4461C">
        <w:rPr>
          <w:b/>
          <w:i/>
        </w:rPr>
        <w:t xml:space="preserve">Passo </w:t>
      </w:r>
      <w:proofErr w:type="gramStart"/>
      <w:r w:rsidRPr="00E4461C">
        <w:rPr>
          <w:b/>
          <w:i/>
        </w:rPr>
        <w:t>1</w:t>
      </w:r>
      <w:proofErr w:type="gramEnd"/>
      <w:r w:rsidRPr="00E4461C">
        <w:rPr>
          <w:b/>
          <w:i/>
        </w:rPr>
        <w:t>:</w:t>
      </w:r>
      <w:r>
        <w:t xml:space="preserve"> </w:t>
      </w:r>
      <w:r w:rsidR="00A41A8E">
        <w:t>Na página de agendamento (3), o</w:t>
      </w:r>
      <w:r>
        <w:t xml:space="preserve"> usuário deve clicar na opção </w:t>
      </w:r>
      <w:r w:rsidR="00525642">
        <w:rPr>
          <w:rStyle w:val="Hyperlink"/>
          <w:b/>
          <w:u w:val="none"/>
        </w:rPr>
        <w:t>ALTERAR SENHA</w:t>
      </w:r>
      <w:r>
        <w:t>;</w:t>
      </w:r>
    </w:p>
    <w:p w14:paraId="22355E89" w14:textId="0163731E" w:rsidR="00175C21" w:rsidRDefault="00175C21" w:rsidP="00BD0FAF">
      <w:pPr>
        <w:ind w:left="360"/>
      </w:pPr>
      <w:r>
        <w:rPr>
          <w:b/>
          <w:i/>
        </w:rPr>
        <w:t>Passo2:</w:t>
      </w:r>
      <w:r>
        <w:t xml:space="preserve"> </w:t>
      </w:r>
      <w:r w:rsidR="00486DF1">
        <w:t>Na página de edição da senha do usuário (9), após a edição de sua senha, o</w:t>
      </w:r>
      <w:r>
        <w:t xml:space="preserve"> usuário </w:t>
      </w:r>
      <w:r w:rsidR="00486DF1">
        <w:t xml:space="preserve">deve </w:t>
      </w:r>
      <w:r w:rsidR="007978C3">
        <w:t>clica</w:t>
      </w:r>
      <w:r w:rsidR="00486DF1">
        <w:t>r na opção</w:t>
      </w:r>
      <w:r>
        <w:t xml:space="preserve"> </w:t>
      </w:r>
      <w:r>
        <w:rPr>
          <w:rStyle w:val="Hyperlink"/>
          <w:b/>
          <w:u w:val="none"/>
        </w:rPr>
        <w:t>CONFIRMAR</w:t>
      </w:r>
      <w:r w:rsidR="00BC546C">
        <w:rPr>
          <w:rStyle w:val="Hyperlink"/>
          <w:b/>
          <w:u w:val="none"/>
        </w:rPr>
        <w:t xml:space="preserve"> </w:t>
      </w:r>
      <w:r w:rsidR="00D73189">
        <w:t>e é redirecionado para a página de agendamento (3)</w:t>
      </w:r>
      <w:r w:rsidR="00697390">
        <w:t>.</w:t>
      </w:r>
    </w:p>
    <w:p w14:paraId="5153EDCD" w14:textId="77777777" w:rsidR="00175C21" w:rsidRDefault="00175C21" w:rsidP="00175C21">
      <w:pPr>
        <w:ind w:left="708"/>
      </w:pPr>
      <w:r>
        <w:rPr>
          <w:b/>
          <w:i/>
        </w:rPr>
        <w:t>Fluxo alternativo:</w:t>
      </w:r>
    </w:p>
    <w:p w14:paraId="2AA68548" w14:textId="12D48884" w:rsidR="00175C21" w:rsidRDefault="00175C21" w:rsidP="00175C21">
      <w:pPr>
        <w:pStyle w:val="PargrafodaLista"/>
        <w:numPr>
          <w:ilvl w:val="0"/>
          <w:numId w:val="2"/>
        </w:numPr>
      </w:pPr>
      <w:r>
        <w:lastRenderedPageBreak/>
        <w:t xml:space="preserve">O usuário clica em </w:t>
      </w:r>
      <w:r>
        <w:rPr>
          <w:rStyle w:val="Hyperlink"/>
          <w:b/>
          <w:u w:val="none"/>
        </w:rPr>
        <w:t>CANCELAR</w:t>
      </w:r>
      <w:r w:rsidR="00E67398">
        <w:t xml:space="preserve"> </w:t>
      </w:r>
      <w:r>
        <w:t xml:space="preserve">e é redirecionado para a página </w:t>
      </w:r>
      <w:r w:rsidR="00950264">
        <w:t>de agendamento</w:t>
      </w:r>
      <w:r w:rsidR="00486DF1">
        <w:t xml:space="preserve"> (3)</w:t>
      </w:r>
      <w:r w:rsidR="00950264">
        <w:t>;</w:t>
      </w:r>
    </w:p>
    <w:p w14:paraId="7978D50E" w14:textId="47737605" w:rsidR="00950264" w:rsidRDefault="00950264" w:rsidP="00950264">
      <w:pPr>
        <w:pStyle w:val="PargrafodaLista"/>
        <w:numPr>
          <w:ilvl w:val="0"/>
          <w:numId w:val="2"/>
        </w:numPr>
      </w:pPr>
      <w:r>
        <w:t xml:space="preserve">O usuário clica em </w:t>
      </w:r>
      <w:r>
        <w:rPr>
          <w:rStyle w:val="Hyperlink"/>
          <w:b/>
          <w:u w:val="none"/>
        </w:rPr>
        <w:t>AGENDAMENTO</w:t>
      </w:r>
      <w:r w:rsidR="00A9638A">
        <w:t xml:space="preserve"> </w:t>
      </w:r>
      <w:r>
        <w:t>e é redirecionado para a página de agendamento</w:t>
      </w:r>
      <w:r w:rsidR="00DA692F">
        <w:t xml:space="preserve"> (3)</w:t>
      </w:r>
      <w:r>
        <w:t>;</w:t>
      </w:r>
    </w:p>
    <w:p w14:paraId="2413706B" w14:textId="432D820C" w:rsidR="00950264" w:rsidRDefault="00950264" w:rsidP="00950264">
      <w:pPr>
        <w:pStyle w:val="PargrafodaLista"/>
        <w:numPr>
          <w:ilvl w:val="0"/>
          <w:numId w:val="2"/>
        </w:numPr>
      </w:pPr>
      <w:r>
        <w:t xml:space="preserve">O usuário clica em </w:t>
      </w:r>
      <w:r>
        <w:rPr>
          <w:rStyle w:val="Hyperlink"/>
          <w:b/>
          <w:u w:val="none"/>
        </w:rPr>
        <w:t>SAIR</w:t>
      </w:r>
      <w:r w:rsidRPr="004E5928">
        <w:t xml:space="preserve">, é </w:t>
      </w:r>
      <w:r>
        <w:t>“</w:t>
      </w:r>
      <w:proofErr w:type="spellStart"/>
      <w:r w:rsidRPr="004E5928">
        <w:t>deslogado</w:t>
      </w:r>
      <w:proofErr w:type="spellEnd"/>
      <w:r>
        <w:t>”</w:t>
      </w:r>
      <w:r w:rsidRPr="004E5928">
        <w:t>,</w:t>
      </w:r>
      <w:r>
        <w:t xml:space="preserve"> e então, é redirecionado para a página principal</w:t>
      </w:r>
      <w:r w:rsidR="00080DCF">
        <w:t xml:space="preserve"> (1)</w:t>
      </w:r>
      <w:r>
        <w:t>.</w:t>
      </w:r>
    </w:p>
    <w:p w14:paraId="115A3B85" w14:textId="77777777" w:rsidR="00505DE8" w:rsidRDefault="00505DE8" w:rsidP="00505DE8"/>
    <w:p w14:paraId="1DD69E8B" w14:textId="36C87E7E" w:rsidR="00505DE8" w:rsidRDefault="00505DE8" w:rsidP="00505DE8">
      <w:pPr>
        <w:pStyle w:val="PargrafodaLista"/>
        <w:numPr>
          <w:ilvl w:val="0"/>
          <w:numId w:val="1"/>
        </w:numPr>
        <w:rPr>
          <w:rFonts w:ascii="Aptos" w:eastAsia="Aptos" w:hAnsi="Aptos" w:cs="Aptos"/>
          <w:b/>
          <w:sz w:val="28"/>
          <w:szCs w:val="28"/>
        </w:rPr>
      </w:pPr>
      <w:r>
        <w:rPr>
          <w:rFonts w:ascii="Aptos" w:eastAsia="Aptos" w:hAnsi="Aptos" w:cs="Aptos"/>
          <w:b/>
          <w:sz w:val="28"/>
          <w:szCs w:val="28"/>
        </w:rPr>
        <w:t>Sair do sistema</w:t>
      </w:r>
      <w:r w:rsidRPr="004118DE">
        <w:rPr>
          <w:rFonts w:ascii="Aptos" w:eastAsia="Aptos" w:hAnsi="Aptos" w:cs="Aptos"/>
          <w:b/>
          <w:sz w:val="28"/>
          <w:szCs w:val="28"/>
        </w:rPr>
        <w:t>:</w:t>
      </w:r>
    </w:p>
    <w:p w14:paraId="5375B00F" w14:textId="5325FD90" w:rsidR="00505DE8" w:rsidRPr="00A653C5" w:rsidRDefault="00505DE8" w:rsidP="00505DE8">
      <w:pPr>
        <w:ind w:left="360"/>
        <w:rPr>
          <w:i/>
        </w:rPr>
      </w:pPr>
      <w:r w:rsidRPr="00A653C5">
        <w:rPr>
          <w:i/>
        </w:rPr>
        <w:t xml:space="preserve">Esta funcionalidade permite ao usuário </w:t>
      </w:r>
      <w:r w:rsidR="009557D2" w:rsidRPr="00A653C5">
        <w:rPr>
          <w:i/>
        </w:rPr>
        <w:t>“</w:t>
      </w:r>
      <w:proofErr w:type="spellStart"/>
      <w:r w:rsidR="009557D2" w:rsidRPr="00A653C5">
        <w:rPr>
          <w:i/>
        </w:rPr>
        <w:t>deslogar</w:t>
      </w:r>
      <w:proofErr w:type="spellEnd"/>
      <w:r w:rsidR="009557D2" w:rsidRPr="00A653C5">
        <w:rPr>
          <w:i/>
        </w:rPr>
        <w:t>”</w:t>
      </w:r>
      <w:r w:rsidRPr="00A653C5">
        <w:rPr>
          <w:i/>
        </w:rPr>
        <w:t xml:space="preserve"> do sistema de agendamento online de consultas médicas.</w:t>
      </w:r>
    </w:p>
    <w:p w14:paraId="0EF6CE51" w14:textId="4933B918" w:rsidR="009C7662" w:rsidRDefault="00505DE8" w:rsidP="00C647EA">
      <w:pPr>
        <w:ind w:left="360"/>
      </w:pPr>
      <w:r w:rsidRPr="00E4461C">
        <w:rPr>
          <w:b/>
          <w:i/>
        </w:rPr>
        <w:t xml:space="preserve">Passo </w:t>
      </w:r>
      <w:proofErr w:type="gramStart"/>
      <w:r w:rsidRPr="00E4461C">
        <w:rPr>
          <w:b/>
          <w:i/>
        </w:rPr>
        <w:t>1</w:t>
      </w:r>
      <w:proofErr w:type="gramEnd"/>
      <w:r w:rsidRPr="00E4461C">
        <w:rPr>
          <w:b/>
          <w:i/>
        </w:rPr>
        <w:t>:</w:t>
      </w:r>
      <w:r w:rsidR="00922E03" w:rsidRPr="00922E03">
        <w:t xml:space="preserve"> </w:t>
      </w:r>
      <w:r w:rsidR="00922E03">
        <w:t xml:space="preserve">Na página de agendamento (3), o </w:t>
      </w:r>
      <w:r>
        <w:t xml:space="preserve">usuário deve clicar na opção </w:t>
      </w:r>
      <w:r>
        <w:rPr>
          <w:rStyle w:val="Hyperlink"/>
          <w:b/>
          <w:u w:val="none"/>
        </w:rPr>
        <w:t>SAIR</w:t>
      </w:r>
      <w:r w:rsidR="00070D05">
        <w:t xml:space="preserve">, </w:t>
      </w:r>
      <w:r w:rsidR="00070D05" w:rsidRPr="004E5928">
        <w:t xml:space="preserve">é </w:t>
      </w:r>
      <w:r w:rsidR="00070D05">
        <w:t>“</w:t>
      </w:r>
      <w:proofErr w:type="spellStart"/>
      <w:r w:rsidR="00070D05" w:rsidRPr="004E5928">
        <w:t>deslogado</w:t>
      </w:r>
      <w:proofErr w:type="spellEnd"/>
      <w:r w:rsidR="00070D05">
        <w:t>”</w:t>
      </w:r>
      <w:r w:rsidR="00070D05" w:rsidRPr="004E5928">
        <w:t>,</w:t>
      </w:r>
      <w:r w:rsidR="00070D05">
        <w:t xml:space="preserve"> e então, é redirecionado para a página principal</w:t>
      </w:r>
      <w:r w:rsidR="00922E03">
        <w:t xml:space="preserve"> (1)</w:t>
      </w:r>
      <w:r w:rsidR="00070D05">
        <w:t>.</w:t>
      </w:r>
    </w:p>
    <w:sectPr w:rsidR="009C7662" w:rsidSect="00131345">
      <w:pgSz w:w="11906" w:h="16838"/>
      <w:pgMar w:top="851" w:right="1440" w:bottom="25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C6879"/>
    <w:multiLevelType w:val="hybridMultilevel"/>
    <w:tmpl w:val="764A8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07261"/>
    <w:multiLevelType w:val="hybridMultilevel"/>
    <w:tmpl w:val="7C3C86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4DE709E"/>
    <w:multiLevelType w:val="hybridMultilevel"/>
    <w:tmpl w:val="3828B2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CEBFA9"/>
    <w:rsid w:val="00007BA1"/>
    <w:rsid w:val="00031B97"/>
    <w:rsid w:val="0007023A"/>
    <w:rsid w:val="00070D05"/>
    <w:rsid w:val="00076883"/>
    <w:rsid w:val="000777C4"/>
    <w:rsid w:val="0007794A"/>
    <w:rsid w:val="00080DCF"/>
    <w:rsid w:val="00084679"/>
    <w:rsid w:val="000917BF"/>
    <w:rsid w:val="000A42DF"/>
    <w:rsid w:val="000B0954"/>
    <w:rsid w:val="000D4DFF"/>
    <w:rsid w:val="00131345"/>
    <w:rsid w:val="001418F0"/>
    <w:rsid w:val="0015123E"/>
    <w:rsid w:val="00173905"/>
    <w:rsid w:val="00175C21"/>
    <w:rsid w:val="00175EA5"/>
    <w:rsid w:val="001A11CA"/>
    <w:rsid w:val="001A2494"/>
    <w:rsid w:val="001C3AE1"/>
    <w:rsid w:val="00215079"/>
    <w:rsid w:val="00217548"/>
    <w:rsid w:val="00275ACC"/>
    <w:rsid w:val="00292A35"/>
    <w:rsid w:val="002A22F2"/>
    <w:rsid w:val="002B30AF"/>
    <w:rsid w:val="002C3EF2"/>
    <w:rsid w:val="002C5E1E"/>
    <w:rsid w:val="002D2C9E"/>
    <w:rsid w:val="002E6564"/>
    <w:rsid w:val="00316F8D"/>
    <w:rsid w:val="003269AC"/>
    <w:rsid w:val="003566EE"/>
    <w:rsid w:val="00356DE8"/>
    <w:rsid w:val="00376163"/>
    <w:rsid w:val="003832FE"/>
    <w:rsid w:val="00386DEE"/>
    <w:rsid w:val="003A3D03"/>
    <w:rsid w:val="003B7367"/>
    <w:rsid w:val="003D022D"/>
    <w:rsid w:val="003D1FD4"/>
    <w:rsid w:val="003F79CD"/>
    <w:rsid w:val="004118DE"/>
    <w:rsid w:val="0042321D"/>
    <w:rsid w:val="004728F9"/>
    <w:rsid w:val="00486DF1"/>
    <w:rsid w:val="004B3BF0"/>
    <w:rsid w:val="004C5AFE"/>
    <w:rsid w:val="004D61E0"/>
    <w:rsid w:val="004E5928"/>
    <w:rsid w:val="004F2194"/>
    <w:rsid w:val="00505DE8"/>
    <w:rsid w:val="00525642"/>
    <w:rsid w:val="00533EF2"/>
    <w:rsid w:val="005447F7"/>
    <w:rsid w:val="00554418"/>
    <w:rsid w:val="005578BF"/>
    <w:rsid w:val="005A5239"/>
    <w:rsid w:val="005A639B"/>
    <w:rsid w:val="005D003F"/>
    <w:rsid w:val="00655612"/>
    <w:rsid w:val="00665B4C"/>
    <w:rsid w:val="006863BD"/>
    <w:rsid w:val="00690C60"/>
    <w:rsid w:val="00697390"/>
    <w:rsid w:val="006A1289"/>
    <w:rsid w:val="00702E36"/>
    <w:rsid w:val="00723692"/>
    <w:rsid w:val="00797229"/>
    <w:rsid w:val="007978C3"/>
    <w:rsid w:val="007A278E"/>
    <w:rsid w:val="007B0FEE"/>
    <w:rsid w:val="007B136E"/>
    <w:rsid w:val="007D1C2A"/>
    <w:rsid w:val="007D60BB"/>
    <w:rsid w:val="007E16CC"/>
    <w:rsid w:val="007E7C13"/>
    <w:rsid w:val="007F2937"/>
    <w:rsid w:val="00810EBF"/>
    <w:rsid w:val="00844729"/>
    <w:rsid w:val="00872236"/>
    <w:rsid w:val="00876283"/>
    <w:rsid w:val="008B59E9"/>
    <w:rsid w:val="008C6274"/>
    <w:rsid w:val="008C73B9"/>
    <w:rsid w:val="008C749B"/>
    <w:rsid w:val="008C7BE7"/>
    <w:rsid w:val="008C7DA7"/>
    <w:rsid w:val="008E400D"/>
    <w:rsid w:val="008F7626"/>
    <w:rsid w:val="0091196B"/>
    <w:rsid w:val="00913E2C"/>
    <w:rsid w:val="00922E03"/>
    <w:rsid w:val="0093566B"/>
    <w:rsid w:val="0094583C"/>
    <w:rsid w:val="00950264"/>
    <w:rsid w:val="009557D2"/>
    <w:rsid w:val="00970929"/>
    <w:rsid w:val="00984788"/>
    <w:rsid w:val="009C5BC3"/>
    <w:rsid w:val="009C7662"/>
    <w:rsid w:val="009C7D78"/>
    <w:rsid w:val="009E3EC8"/>
    <w:rsid w:val="009F0397"/>
    <w:rsid w:val="009F33BE"/>
    <w:rsid w:val="00A2332F"/>
    <w:rsid w:val="00A3199E"/>
    <w:rsid w:val="00A41A8E"/>
    <w:rsid w:val="00A62EA7"/>
    <w:rsid w:val="00A653C5"/>
    <w:rsid w:val="00A90DFB"/>
    <w:rsid w:val="00A93F48"/>
    <w:rsid w:val="00A9638A"/>
    <w:rsid w:val="00AA354C"/>
    <w:rsid w:val="00AB0CD8"/>
    <w:rsid w:val="00AC228E"/>
    <w:rsid w:val="00AC6197"/>
    <w:rsid w:val="00AD7DD5"/>
    <w:rsid w:val="00AE24B2"/>
    <w:rsid w:val="00AF3E84"/>
    <w:rsid w:val="00B03026"/>
    <w:rsid w:val="00B05BEB"/>
    <w:rsid w:val="00B17278"/>
    <w:rsid w:val="00B23D18"/>
    <w:rsid w:val="00B303B5"/>
    <w:rsid w:val="00B3514E"/>
    <w:rsid w:val="00B61310"/>
    <w:rsid w:val="00B776F2"/>
    <w:rsid w:val="00B9035C"/>
    <w:rsid w:val="00BB14DA"/>
    <w:rsid w:val="00BB43DC"/>
    <w:rsid w:val="00BB4661"/>
    <w:rsid w:val="00BC546C"/>
    <w:rsid w:val="00BD0FAF"/>
    <w:rsid w:val="00BD34F1"/>
    <w:rsid w:val="00BD6EB2"/>
    <w:rsid w:val="00BE2633"/>
    <w:rsid w:val="00BE71E8"/>
    <w:rsid w:val="00BF2D47"/>
    <w:rsid w:val="00BF7C11"/>
    <w:rsid w:val="00C07438"/>
    <w:rsid w:val="00C27733"/>
    <w:rsid w:val="00C27A32"/>
    <w:rsid w:val="00C35433"/>
    <w:rsid w:val="00C573DE"/>
    <w:rsid w:val="00C647EA"/>
    <w:rsid w:val="00C84943"/>
    <w:rsid w:val="00C9045B"/>
    <w:rsid w:val="00C937E6"/>
    <w:rsid w:val="00CA0BDA"/>
    <w:rsid w:val="00CA40F6"/>
    <w:rsid w:val="00CA63BD"/>
    <w:rsid w:val="00CB7B94"/>
    <w:rsid w:val="00CC0145"/>
    <w:rsid w:val="00CD4AB6"/>
    <w:rsid w:val="00CD4B7C"/>
    <w:rsid w:val="00D02D5E"/>
    <w:rsid w:val="00D65EA6"/>
    <w:rsid w:val="00D73189"/>
    <w:rsid w:val="00D76D5D"/>
    <w:rsid w:val="00D94792"/>
    <w:rsid w:val="00DA692F"/>
    <w:rsid w:val="00DA7FE9"/>
    <w:rsid w:val="00DB4337"/>
    <w:rsid w:val="00DC44F3"/>
    <w:rsid w:val="00E126EF"/>
    <w:rsid w:val="00E16F70"/>
    <w:rsid w:val="00E34B9F"/>
    <w:rsid w:val="00E442E5"/>
    <w:rsid w:val="00E445DD"/>
    <w:rsid w:val="00E4461C"/>
    <w:rsid w:val="00E5283D"/>
    <w:rsid w:val="00E67398"/>
    <w:rsid w:val="00E6743C"/>
    <w:rsid w:val="00E8250A"/>
    <w:rsid w:val="00EA20B0"/>
    <w:rsid w:val="00EE7E76"/>
    <w:rsid w:val="00F11A55"/>
    <w:rsid w:val="00F210F9"/>
    <w:rsid w:val="00F24867"/>
    <w:rsid w:val="00F44C75"/>
    <w:rsid w:val="00F56096"/>
    <w:rsid w:val="00F61532"/>
    <w:rsid w:val="00F62521"/>
    <w:rsid w:val="00FA0287"/>
    <w:rsid w:val="00FD0DE0"/>
    <w:rsid w:val="00FE3314"/>
    <w:rsid w:val="00FE7953"/>
    <w:rsid w:val="00FF1CF7"/>
    <w:rsid w:val="00FF4701"/>
    <w:rsid w:val="045EE97B"/>
    <w:rsid w:val="05326983"/>
    <w:rsid w:val="05856FD6"/>
    <w:rsid w:val="059B62B2"/>
    <w:rsid w:val="06BEDB2B"/>
    <w:rsid w:val="06F25C48"/>
    <w:rsid w:val="06F6264B"/>
    <w:rsid w:val="071D6AC6"/>
    <w:rsid w:val="0C8E02F7"/>
    <w:rsid w:val="0D54E0A1"/>
    <w:rsid w:val="103FC8A9"/>
    <w:rsid w:val="113F8E7C"/>
    <w:rsid w:val="1433967E"/>
    <w:rsid w:val="14653BE1"/>
    <w:rsid w:val="19723543"/>
    <w:rsid w:val="19D60D2E"/>
    <w:rsid w:val="1A86774F"/>
    <w:rsid w:val="1B0ACC82"/>
    <w:rsid w:val="1F1F8B07"/>
    <w:rsid w:val="21C2D11C"/>
    <w:rsid w:val="22ACCD09"/>
    <w:rsid w:val="22D4B20E"/>
    <w:rsid w:val="245523E0"/>
    <w:rsid w:val="27DE8032"/>
    <w:rsid w:val="28ADCC1C"/>
    <w:rsid w:val="29AE9806"/>
    <w:rsid w:val="29BE6F76"/>
    <w:rsid w:val="29D55D3F"/>
    <w:rsid w:val="2C917B65"/>
    <w:rsid w:val="2CCEBFA9"/>
    <w:rsid w:val="2CDEB33C"/>
    <w:rsid w:val="2CFF856B"/>
    <w:rsid w:val="32212195"/>
    <w:rsid w:val="353F4DEB"/>
    <w:rsid w:val="35E0A850"/>
    <w:rsid w:val="365F089E"/>
    <w:rsid w:val="3786F24E"/>
    <w:rsid w:val="39453AA2"/>
    <w:rsid w:val="3AC79373"/>
    <w:rsid w:val="3B3349D3"/>
    <w:rsid w:val="3E1E4AC6"/>
    <w:rsid w:val="40236BB4"/>
    <w:rsid w:val="4210F4B3"/>
    <w:rsid w:val="42525167"/>
    <w:rsid w:val="427BEB81"/>
    <w:rsid w:val="43025A6C"/>
    <w:rsid w:val="44E2EC4F"/>
    <w:rsid w:val="47B0D126"/>
    <w:rsid w:val="496AAE7C"/>
    <w:rsid w:val="4BF90DCF"/>
    <w:rsid w:val="50945C79"/>
    <w:rsid w:val="50AD9636"/>
    <w:rsid w:val="51EDBE77"/>
    <w:rsid w:val="52164C6D"/>
    <w:rsid w:val="52E5D15A"/>
    <w:rsid w:val="537D4CEC"/>
    <w:rsid w:val="53AF38C4"/>
    <w:rsid w:val="54EEAB7A"/>
    <w:rsid w:val="596975A2"/>
    <w:rsid w:val="5BEFE667"/>
    <w:rsid w:val="5F3EE232"/>
    <w:rsid w:val="60E72F99"/>
    <w:rsid w:val="6509CA71"/>
    <w:rsid w:val="66487B6B"/>
    <w:rsid w:val="67483F32"/>
    <w:rsid w:val="69ADD19E"/>
    <w:rsid w:val="70CB69F0"/>
    <w:rsid w:val="73703E61"/>
    <w:rsid w:val="761661F3"/>
    <w:rsid w:val="780B3F9E"/>
    <w:rsid w:val="7CAA0B8B"/>
    <w:rsid w:val="7E4B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BF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D54E0A1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D54E0A1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D54E0A1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D54E0A1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D54E0A1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A20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743C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D54E0A1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D54E0A1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D54E0A1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D54E0A1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D54E0A1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A20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743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1013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LUZ CARVALHO</dc:creator>
  <cp:lastModifiedBy>pro</cp:lastModifiedBy>
  <cp:revision>2</cp:revision>
  <dcterms:created xsi:type="dcterms:W3CDTF">2025-04-08T17:50:00Z</dcterms:created>
  <dcterms:modified xsi:type="dcterms:W3CDTF">2025-04-08T17:50:00Z</dcterms:modified>
</cp:coreProperties>
</file>