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8E83D8" w:rsidP="3E73DF0E" w:rsidRDefault="268E83D8" w14:paraId="771B1008" w14:textId="5AD96F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E73DF0E" w:rsidR="268E83D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</w:t>
      </w:r>
      <w:r w:rsidRPr="3E73DF0E" w:rsidR="4DAFA4B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eunião</w:t>
      </w:r>
      <w:r w:rsidRPr="3E73DF0E" w:rsidR="6774984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19/02/2021</w:t>
      </w:r>
    </w:p>
    <w:p w:rsidR="4DAFA4B0" w:rsidP="3E73DF0E" w:rsidRDefault="4DAFA4B0" w14:paraId="4A22B78A" w14:textId="4CA2D0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="4DAFA4B0">
        <w:drawing>
          <wp:inline wp14:editId="6400C60A" wp14:anchorId="3EBEE8A4">
            <wp:extent cx="5734052" cy="740648"/>
            <wp:effectExtent l="0" t="0" r="0" b="0"/>
            <wp:docPr id="1804427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db5f62ef142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74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18E20" w:rsidP="3E73DF0E" w:rsidRDefault="3A118E20" w14:paraId="210904FB" w14:textId="1D68E5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E73DF0E" w:rsidR="3A118E2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Assuntos</w:t>
      </w:r>
    </w:p>
    <w:p w:rsidR="4DAFA4B0" w:rsidP="3E73DF0E" w:rsidRDefault="4DAFA4B0" w14:paraId="601CEC72" w14:textId="1CEA327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E73DF0E" w:rsidR="4DAFA4B0">
        <w:rPr>
          <w:rFonts w:ascii="Times New Roman" w:hAnsi="Times New Roman" w:eastAsia="Times New Roman" w:cs="Times New Roman"/>
          <w:sz w:val="32"/>
          <w:szCs w:val="32"/>
        </w:rPr>
        <w:t>Arquitetura da informação (</w:t>
      </w:r>
      <w:proofErr w:type="spellStart"/>
      <w:r w:rsidRPr="3E73DF0E" w:rsidR="4DAFA4B0">
        <w:rPr>
          <w:rFonts w:ascii="Times New Roman" w:hAnsi="Times New Roman" w:eastAsia="Times New Roman" w:cs="Times New Roman"/>
          <w:sz w:val="32"/>
          <w:szCs w:val="32"/>
        </w:rPr>
        <w:t>figma</w:t>
      </w:r>
      <w:proofErr w:type="spellEnd"/>
      <w:r w:rsidRPr="3E73DF0E" w:rsidR="4DAFA4B0">
        <w:rPr>
          <w:rFonts w:ascii="Times New Roman" w:hAnsi="Times New Roman" w:eastAsia="Times New Roman" w:cs="Times New Roman"/>
          <w:sz w:val="32"/>
          <w:szCs w:val="32"/>
        </w:rPr>
        <w:t>)</w:t>
      </w:r>
    </w:p>
    <w:p w:rsidR="4DAFA4B0" w:rsidP="3E73DF0E" w:rsidRDefault="4DAFA4B0" w14:paraId="5E2E9AC3" w14:textId="5C94163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E73DF0E" w:rsidR="4DAFA4B0">
        <w:rPr>
          <w:rFonts w:ascii="Times New Roman" w:hAnsi="Times New Roman" w:eastAsia="Times New Roman" w:cs="Times New Roman"/>
          <w:sz w:val="32"/>
          <w:szCs w:val="32"/>
        </w:rPr>
        <w:t>Arquitetura de software</w:t>
      </w:r>
    </w:p>
    <w:p w:rsidR="4DAFA4B0" w:rsidP="3E73DF0E" w:rsidRDefault="4DAFA4B0" w14:paraId="12F31595" w14:textId="2E8FA0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E73DF0E" w:rsidR="4DAFA4B0">
        <w:rPr>
          <w:rFonts w:ascii="Times New Roman" w:hAnsi="Times New Roman" w:eastAsia="Times New Roman" w:cs="Times New Roman"/>
          <w:sz w:val="32"/>
          <w:szCs w:val="32"/>
        </w:rPr>
        <w:t>Inovação</w:t>
      </w:r>
    </w:p>
    <w:p w:rsidR="3E73DF0E" w:rsidP="3E73DF0E" w:rsidRDefault="3E73DF0E" w14:paraId="10569A1B" w14:textId="3A5D598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3E9BC79" w:rsidP="3E73DF0E" w:rsidRDefault="53E9BC79" w14:paraId="1614A0E3" w14:textId="49710BB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E73DF0E" w:rsidR="53E9BC7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Dashboard de visualizações</w:t>
      </w:r>
    </w:p>
    <w:p w:rsidR="53E9BC79" w:rsidP="3E73DF0E" w:rsidRDefault="53E9BC79" w14:paraId="1386949F" w14:textId="0DE4AEB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E73DF0E" w:rsidR="53E9BC79">
        <w:rPr>
          <w:rFonts w:ascii="Times New Roman" w:hAnsi="Times New Roman" w:eastAsia="Times New Roman" w:cs="Times New Roman"/>
          <w:sz w:val="32"/>
          <w:szCs w:val="32"/>
        </w:rPr>
        <w:t>Métricas passíveis de monitoramento</w:t>
      </w:r>
      <w:r w:rsidRPr="3E73DF0E" w:rsidR="0D9F3835">
        <w:rPr>
          <w:rFonts w:ascii="Times New Roman" w:hAnsi="Times New Roman" w:eastAsia="Times New Roman" w:cs="Times New Roman"/>
          <w:sz w:val="32"/>
          <w:szCs w:val="32"/>
        </w:rPr>
        <w:t xml:space="preserve"> (passadas pelo Gabriel W.)</w:t>
      </w:r>
      <w:r w:rsidRPr="3E73DF0E" w:rsidR="53E9BC79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53E9BC79" w:rsidP="3E73DF0E" w:rsidRDefault="53E9BC79" w14:paraId="667166B0" w14:textId="2132674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sz w:val="24"/>
          <w:szCs w:val="24"/>
        </w:rPr>
        <w:t>Fator de potência</w:t>
      </w:r>
    </w:p>
    <w:p w:rsidR="53E9BC79" w:rsidP="3E73DF0E" w:rsidRDefault="53E9BC79" w14:paraId="78C4A742" w14:textId="23BD19A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Distorção harmônica</w:t>
      </w:r>
    </w:p>
    <w:p w:rsidR="53E9BC79" w:rsidP="3E73DF0E" w:rsidRDefault="53E9BC79" w14:paraId="1118EC99" w14:textId="620464F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Potência reativa do gerador</w:t>
      </w:r>
    </w:p>
    <w:p w:rsidR="53E9BC79" w:rsidP="3E73DF0E" w:rsidRDefault="53E9BC79" w14:paraId="6CFB61D6" w14:textId="425D483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Velocidade média do fluxo de ar</w:t>
      </w:r>
    </w:p>
    <w:p w:rsidR="53E9BC79" w:rsidP="3E73DF0E" w:rsidRDefault="53E9BC79" w14:paraId="101BA476" w14:textId="47F15EA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Tensão de entrada</w:t>
      </w:r>
    </w:p>
    <w:p w:rsidR="53E9BC79" w:rsidP="3E73DF0E" w:rsidRDefault="53E9BC79" w14:paraId="63B29DF6" w14:textId="72CD8BD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Tensão média de saída</w:t>
      </w:r>
    </w:p>
    <w:p w:rsidR="53E9BC79" w:rsidP="3E73DF0E" w:rsidRDefault="53E9BC79" w14:paraId="6481C86E" w14:textId="20A32B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Tensão de pico de saída</w:t>
      </w:r>
    </w:p>
    <w:p w:rsidR="53E9BC79" w:rsidP="3E73DF0E" w:rsidRDefault="53E9BC79" w14:paraId="1434B325" w14:textId="12C4994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Corrente média de saída</w:t>
      </w:r>
    </w:p>
    <w:p w:rsidR="53E9BC79" w:rsidP="3E73DF0E" w:rsidRDefault="53E9BC79" w14:paraId="7ADE9072" w14:textId="172A6B8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Corrente de pico de saída</w:t>
      </w:r>
    </w:p>
    <w:p w:rsidR="53E9BC79" w:rsidP="3E73DF0E" w:rsidRDefault="53E9BC79" w14:paraId="45CBE587" w14:textId="335012F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Frequência das pás</w:t>
      </w:r>
    </w:p>
    <w:p w:rsidR="53E9BC79" w:rsidP="3E73DF0E" w:rsidRDefault="53E9BC79" w14:paraId="0DCD6ADE" w14:textId="1C1181C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E73DF0E" w:rsidR="53E9BC7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Fornecimento médio</w:t>
      </w:r>
    </w:p>
    <w:p w:rsidR="3E73DF0E" w:rsidP="3E73DF0E" w:rsidRDefault="3E73DF0E" w14:paraId="19044D70" w14:textId="7C40DD4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D7C8182" w:rsidP="3E73DF0E" w:rsidRDefault="5D7C8182" w14:paraId="0D4D8F75" w14:textId="4F56F1D5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3E73DF0E" w:rsidR="5D7C818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Discutir com o </w:t>
      </w:r>
      <w:proofErr w:type="spellStart"/>
      <w:r w:rsidRPr="3E73DF0E" w:rsidR="5D7C818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Chaim</w:t>
      </w:r>
      <w:proofErr w:type="spellEnd"/>
    </w:p>
    <w:p w:rsidR="5D7C8182" w:rsidP="3E73DF0E" w:rsidRDefault="5D7C8182" w14:paraId="024A809F" w14:textId="43EAB07A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E59DF59" w:rsidR="5D7C818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Nossa parte de software e</w:t>
      </w:r>
      <w:r w:rsidRPr="2E59DF59" w:rsidR="7E1BD5CF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stá</w:t>
      </w:r>
      <w:r w:rsidRPr="2E59DF59" w:rsidR="5D7C8182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com um escopo muito pequeno e simples</w:t>
      </w:r>
      <w:r w:rsidRPr="2E59DF59" w:rsidR="18BCC360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(?)</w:t>
      </w:r>
    </w:p>
    <w:p w:rsidR="2E59DF59" w:rsidP="2E59DF59" w:rsidRDefault="2E59DF59" w14:paraId="54306D79" w14:textId="77FC0E7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</w:p>
    <w:p w:rsidR="3D62C6BA" w:rsidP="2E59DF59" w:rsidRDefault="3D62C6BA" w14:paraId="3C4D892C" w14:textId="2F90BA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59DF59" w:rsidR="3D62C6B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Possível rede</w:t>
      </w:r>
    </w:p>
    <w:p w:rsidR="3D62C6BA" w:rsidP="2E59DF59" w:rsidRDefault="3D62C6BA" w14:paraId="3B28D695" w14:textId="52CFD136">
      <w:pPr>
        <w:pStyle w:val="ListParagraph"/>
        <w:numPr>
          <w:ilvl w:val="0"/>
          <w:numId w:val="3"/>
        </w:numPr>
        <w:bidi w:val="0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2E59DF59" w:rsidR="3D62C6BA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Para o caso onde existem diversas torres: </w:t>
      </w:r>
    </w:p>
    <w:p w:rsidR="3D62C6BA" w:rsidP="2E59DF59" w:rsidRDefault="3D62C6BA" w14:paraId="41934B29" w14:textId="76A2E2A3">
      <w:pPr>
        <w:pStyle w:val="Normal"/>
        <w:bidi w:val="0"/>
        <w:ind w:left="708" w:firstLine="708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  <w:hyperlink r:id="R889bff40c8b746b5">
        <w:r w:rsidRPr="197D6427" w:rsidR="3D62C6BA">
          <w:rPr>
            <w:rStyle w:val="Hyperlink"/>
            <w:rFonts w:ascii="Times New Roman" w:hAnsi="Times New Roman" w:eastAsia="Times New Roman" w:cs="Times New Roman"/>
            <w:noProof w:val="0"/>
            <w:sz w:val="32"/>
            <w:szCs w:val="32"/>
            <w:lang w:val="pt-BR"/>
          </w:rPr>
          <w:t>https://www.gta.ufrj.br/seminarios/semin2002_1/Daniel/</w:t>
        </w:r>
      </w:hyperlink>
    </w:p>
    <w:p w:rsidR="2E59DF59" w:rsidP="197D6427" w:rsidRDefault="2E59DF59" w14:paraId="6B8B8F52" w14:textId="2F891A1B">
      <w:pPr>
        <w:pStyle w:val="Normal"/>
        <w:bidi w:val="0"/>
        <w:ind w:left="708" w:firstLine="708"/>
        <w:rPr>
          <w:noProof w:val="0"/>
          <w:sz w:val="32"/>
          <w:szCs w:val="32"/>
          <w:lang w:val="pt-BR"/>
        </w:rPr>
      </w:pPr>
      <w:hyperlink r:id="R1f91635560644abf">
        <w:r w:rsidRPr="197D6427" w:rsidR="7A93D3E7">
          <w:rPr>
            <w:rStyle w:val="Hyperlink"/>
            <w:noProof w:val="0"/>
            <w:sz w:val="32"/>
            <w:szCs w:val="32"/>
            <w:lang w:val="pt-BR"/>
          </w:rPr>
          <w:t>https://docs.espressif.com/projects/esp-idf/en/latest/esp32/api-guides/mesh.html</w:t>
        </w:r>
      </w:hyperlink>
    </w:p>
    <w:p w:rsidR="197D6427" w:rsidP="197D6427" w:rsidRDefault="197D6427" w14:paraId="39F60672" w14:textId="277DD41E">
      <w:pPr>
        <w:pStyle w:val="Normal"/>
        <w:bidi w:val="0"/>
        <w:rPr>
          <w:noProof w:val="0"/>
          <w:sz w:val="32"/>
          <w:szCs w:val="32"/>
          <w:lang w:val="pt-BR"/>
        </w:rPr>
      </w:pPr>
    </w:p>
    <w:p w:rsidR="68B1BE38" w:rsidP="4F0F4397" w:rsidRDefault="68B1BE38" w14:paraId="639C27A9" w14:textId="771BEA2E">
      <w:pPr>
        <w:pStyle w:val="Normal"/>
        <w:bidi w:val="0"/>
        <w:rPr>
          <w:noProof w:val="0"/>
          <w:sz w:val="32"/>
          <w:szCs w:val="32"/>
          <w:lang w:val="pt-BR"/>
        </w:rPr>
      </w:pPr>
      <w:r w:rsidRPr="4F0F4397" w:rsidR="68B1BE38">
        <w:rPr>
          <w:noProof w:val="0"/>
          <w:sz w:val="32"/>
          <w:szCs w:val="32"/>
          <w:lang w:val="pt-BR"/>
        </w:rPr>
        <w:t>-------------------------------------------------------------------------------------------</w:t>
      </w:r>
    </w:p>
    <w:p w:rsidR="68B1BE38" w:rsidP="4F0F4397" w:rsidRDefault="68B1BE38" w14:paraId="7F1EF160" w14:textId="7F17E54C">
      <w:pPr>
        <w:pStyle w:val="Normal"/>
        <w:bidi w:val="0"/>
        <w:rPr>
          <w:noProof w:val="0"/>
          <w:sz w:val="32"/>
          <w:szCs w:val="32"/>
          <w:lang w:val="pt-BR"/>
        </w:rPr>
      </w:pPr>
      <w:r w:rsidRPr="4F0F4397" w:rsidR="68B1BE38">
        <w:rPr>
          <w:noProof w:val="0"/>
          <w:sz w:val="32"/>
          <w:szCs w:val="32"/>
          <w:lang w:val="pt-BR"/>
        </w:rPr>
        <w:t>Linguagens:</w:t>
      </w:r>
      <w:r w:rsidRPr="4F0F4397" w:rsidR="36CBCCB5">
        <w:rPr>
          <w:noProof w:val="0"/>
          <w:sz w:val="32"/>
          <w:szCs w:val="32"/>
          <w:lang w:val="pt-BR"/>
        </w:rPr>
        <w:t xml:space="preserve"> </w:t>
      </w:r>
      <w:r w:rsidRPr="4F0F4397" w:rsidR="68B1BE38">
        <w:rPr>
          <w:noProof w:val="0"/>
          <w:sz w:val="32"/>
          <w:szCs w:val="32"/>
          <w:lang w:val="pt-BR"/>
        </w:rPr>
        <w:t>JavaScript ou python</w:t>
      </w:r>
    </w:p>
    <w:p w:rsidR="68B1BE38" w:rsidP="4F0F4397" w:rsidRDefault="68B1BE38" w14:paraId="62C6A817" w14:textId="6912AB17">
      <w:pPr>
        <w:pStyle w:val="Normal"/>
        <w:bidi w:val="0"/>
        <w:rPr>
          <w:noProof w:val="0"/>
          <w:sz w:val="32"/>
          <w:szCs w:val="32"/>
          <w:lang w:val="pt-BR"/>
        </w:rPr>
      </w:pPr>
      <w:r w:rsidRPr="4F0F4397" w:rsidR="68B1BE38">
        <w:rPr>
          <w:noProof w:val="0"/>
          <w:sz w:val="32"/>
          <w:szCs w:val="32"/>
          <w:lang w:val="pt-BR"/>
        </w:rPr>
        <w:t>Esp32: c</w:t>
      </w:r>
    </w:p>
    <w:p w:rsidR="68B1BE38" w:rsidP="4F0F4397" w:rsidRDefault="68B1BE38" w14:paraId="1D0AB92E" w14:textId="0CD95669">
      <w:pPr>
        <w:pStyle w:val="Normal"/>
        <w:bidi w:val="0"/>
        <w:rPr>
          <w:noProof w:val="0"/>
          <w:sz w:val="32"/>
          <w:szCs w:val="32"/>
          <w:lang w:val="pt-BR"/>
        </w:rPr>
      </w:pPr>
      <w:r w:rsidRPr="4F0F4397" w:rsidR="68B1BE38">
        <w:rPr>
          <w:noProof w:val="0"/>
          <w:sz w:val="32"/>
          <w:szCs w:val="32"/>
          <w:lang w:val="pt-BR"/>
        </w:rPr>
        <w:t>Topologia de rede: Mesh parcial</w:t>
      </w:r>
    </w:p>
    <w:p w:rsidR="7B2B1B68" w:rsidP="4F0F4397" w:rsidRDefault="7B2B1B68" w14:paraId="144AFD73" w14:textId="39CB3DD0">
      <w:pPr>
        <w:pStyle w:val="Normal"/>
        <w:bidi w:val="0"/>
        <w:rPr>
          <w:noProof w:val="0"/>
          <w:sz w:val="32"/>
          <w:szCs w:val="32"/>
          <w:lang w:val="pt-BR"/>
        </w:rPr>
      </w:pPr>
      <w:r w:rsidRPr="4F0F4397" w:rsidR="7B2B1B68">
        <w:rPr>
          <w:noProof w:val="0"/>
          <w:sz w:val="32"/>
          <w:szCs w:val="32"/>
          <w:lang w:val="pt-BR"/>
        </w:rPr>
        <w:t xml:space="preserve">Diagrama de classe; Diagrama de pacotes; </w:t>
      </w:r>
    </w:p>
    <w:p w:rsidR="4F0F4397" w:rsidP="4F0F4397" w:rsidRDefault="4F0F4397" w14:paraId="56AA3ABF" w14:textId="2FFC5725">
      <w:pPr>
        <w:pStyle w:val="Normal"/>
        <w:bidi w:val="0"/>
        <w:rPr>
          <w:noProof w:val="0"/>
          <w:sz w:val="32"/>
          <w:szCs w:val="32"/>
          <w:lang w:val="pt-BR"/>
        </w:rPr>
      </w:pPr>
    </w:p>
    <w:p w:rsidR="2E59DF59" w:rsidP="2E59DF59" w:rsidRDefault="2E59DF59" w14:paraId="53346D37" w14:textId="7C5A0764">
      <w:pPr>
        <w:pStyle w:val="Normal"/>
        <w:bidi w:val="0"/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BB766A"/>
    <w:rsid w:val="06351A92"/>
    <w:rsid w:val="0D9F3835"/>
    <w:rsid w:val="18BCC360"/>
    <w:rsid w:val="197D6427"/>
    <w:rsid w:val="1A76A211"/>
    <w:rsid w:val="1D53D487"/>
    <w:rsid w:val="268E83D8"/>
    <w:rsid w:val="27E68C3A"/>
    <w:rsid w:val="29BB766A"/>
    <w:rsid w:val="2E59DF59"/>
    <w:rsid w:val="2E9240AA"/>
    <w:rsid w:val="32869CE9"/>
    <w:rsid w:val="36CBCCB5"/>
    <w:rsid w:val="3A118E20"/>
    <w:rsid w:val="3D62C6BA"/>
    <w:rsid w:val="3DBABE89"/>
    <w:rsid w:val="3E73DF0E"/>
    <w:rsid w:val="439083A6"/>
    <w:rsid w:val="452C5407"/>
    <w:rsid w:val="46C82468"/>
    <w:rsid w:val="48FCF26F"/>
    <w:rsid w:val="4910BE63"/>
    <w:rsid w:val="4B7D01B8"/>
    <w:rsid w:val="4DAFA4B0"/>
    <w:rsid w:val="4DE60705"/>
    <w:rsid w:val="4F0F4397"/>
    <w:rsid w:val="4F81D766"/>
    <w:rsid w:val="53E9BC79"/>
    <w:rsid w:val="5CD9F30D"/>
    <w:rsid w:val="5D7C8182"/>
    <w:rsid w:val="5E92FD66"/>
    <w:rsid w:val="5F6198DB"/>
    <w:rsid w:val="5FAE84FD"/>
    <w:rsid w:val="67749846"/>
    <w:rsid w:val="68606DB3"/>
    <w:rsid w:val="68B1BE38"/>
    <w:rsid w:val="72FB12EC"/>
    <w:rsid w:val="75144BA4"/>
    <w:rsid w:val="7A93D3E7"/>
    <w:rsid w:val="7AECFC74"/>
    <w:rsid w:val="7B2B1B68"/>
    <w:rsid w:val="7C4504D6"/>
    <w:rsid w:val="7E1BD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766A"/>
  <w15:chartTrackingRefBased/>
  <w15:docId w15:val="{b430785f-6647-4efb-a350-2545808df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01092a3558e947d9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ta.ufrj.br/seminarios/semin2002_1/Daniel/" TargetMode="External" Id="R889bff40c8b746b5" /><Relationship Type="http://schemas.openxmlformats.org/officeDocument/2006/relationships/hyperlink" Target="https://docs.espressif.com/projects/esp-idf/en/latest/esp32/api-guides/mesh.html" TargetMode="External" Id="R1f91635560644abf" /><Relationship Type="http://schemas.openxmlformats.org/officeDocument/2006/relationships/image" Target="/media/image2.png" Id="R701db5f62ef1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787E0C-D817-4FB2-BD48-D78170EDDF0B}"/>
</file>

<file path=customXml/itemProps2.xml><?xml version="1.0" encoding="utf-8"?>
<ds:datastoreItem xmlns:ds="http://schemas.openxmlformats.org/officeDocument/2006/customXml" ds:itemID="{3D92901A-F5F0-4C04-AFA5-08DAC8DA68FB}"/>
</file>

<file path=customXml/itemProps3.xml><?xml version="1.0" encoding="utf-8"?>
<ds:datastoreItem xmlns:ds="http://schemas.openxmlformats.org/officeDocument/2006/customXml" ds:itemID="{0F7F0E7C-09BC-45D9-8409-455A119601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Aguiar</dc:creator>
  <cp:keywords/>
  <dc:description/>
  <cp:lastModifiedBy>Lucas Machado Martins</cp:lastModifiedBy>
  <dcterms:created xsi:type="dcterms:W3CDTF">2021-02-19T14:59:04Z</dcterms:created>
  <dcterms:modified xsi:type="dcterms:W3CDTF">2021-02-19T19:42:41Z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