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B97D4" w14:textId="77777777" w:rsidR="005C10FD" w:rsidRPr="005C10FD" w:rsidRDefault="005C10FD" w:rsidP="005C10FD">
      <w:pPr>
        <w:pBdr>
          <w:top w:val="single" w:sz="36" w:space="1" w:color="auto"/>
        </w:pBdr>
        <w:spacing w:before="240"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40"/>
          <w:szCs w:val="20"/>
          <w:lang w:val="en-US"/>
        </w:rPr>
      </w:pPr>
    </w:p>
    <w:p w14:paraId="1B6C9415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  <w:t>Software Requirements Specification</w:t>
      </w:r>
    </w:p>
    <w:p w14:paraId="2F79AAF8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</w:pPr>
    </w:p>
    <w:p w14:paraId="69A0AE8E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40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kern w:val="28"/>
          <w:sz w:val="40"/>
          <w:szCs w:val="20"/>
          <w:lang w:val="en-US"/>
        </w:rPr>
        <w:t>For</w:t>
      </w:r>
    </w:p>
    <w:p w14:paraId="54555BD8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40"/>
          <w:szCs w:val="20"/>
          <w:lang w:val="en-US"/>
        </w:rPr>
      </w:pPr>
    </w:p>
    <w:p w14:paraId="69B15AA3" w14:textId="211ED5BF" w:rsidR="005C10FD" w:rsidRPr="00D40BF2" w:rsidRDefault="00D40BF2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</w:pPr>
      <w:bookmarkStart w:id="0" w:name="_Hlk109830816"/>
      <w:r w:rsidRPr="00D40BF2"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  <w:t>Converting decimals from decimal to binary</w:t>
      </w:r>
    </w:p>
    <w:bookmarkEnd w:id="0"/>
    <w:p w14:paraId="53EF1201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64"/>
          <w:szCs w:val="20"/>
          <w:lang w:val="en-US"/>
        </w:rPr>
      </w:pPr>
    </w:p>
    <w:p w14:paraId="159294B2" w14:textId="71645EBB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  <w:r w:rsidRPr="002B2154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 xml:space="preserve">Version </w:t>
      </w:r>
      <w:r w:rsidR="002B2154" w:rsidRPr="002B2154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>1.1</w:t>
      </w:r>
      <w:r w:rsidRPr="002B2154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 xml:space="preserve"> approved</w:t>
      </w:r>
    </w:p>
    <w:p w14:paraId="335F2C75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</w:p>
    <w:p w14:paraId="65395C65" w14:textId="0254D417" w:rsidR="005C10FD" w:rsidRPr="00D40BF2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 xml:space="preserve">Prepared by </w:t>
      </w:r>
      <w:bookmarkStart w:id="1" w:name="_Hlk109830800"/>
      <w:r w:rsidR="00D40BF2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>Yakovlev D. and Fedeka P.</w:t>
      </w:r>
      <w:bookmarkEnd w:id="1"/>
    </w:p>
    <w:p w14:paraId="649A6B00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</w:p>
    <w:p w14:paraId="1307D6D0" w14:textId="4CFF7C8E" w:rsidR="005C10FD" w:rsidRPr="00B037C0" w:rsidRDefault="00B037C0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>PI-20V</w:t>
      </w:r>
    </w:p>
    <w:p w14:paraId="2EC8AE0C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</w:p>
    <w:p w14:paraId="63C9DCF2" w14:textId="45712D95" w:rsidR="005C10FD" w:rsidRPr="005C10FD" w:rsidRDefault="002B2154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  <w:bookmarkStart w:id="2" w:name="_Toc26969054"/>
      <w:r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>29/05/2022</w:t>
      </w:r>
    </w:p>
    <w:p w14:paraId="522E20E8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</w:p>
    <w:p w14:paraId="4EB13AD3" w14:textId="77777777" w:rsidR="005C10FD" w:rsidRPr="005C10FD" w:rsidRDefault="005C10FD" w:rsidP="005C10F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</w:p>
    <w:p w14:paraId="002A82A1" w14:textId="77777777" w:rsidR="005C10FD" w:rsidRPr="002428C9" w:rsidRDefault="005C10FD" w:rsidP="005C10FD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</w:rPr>
      </w:pPr>
    </w:p>
    <w:p w14:paraId="79E20305" w14:textId="77777777" w:rsidR="005C10FD" w:rsidRPr="005C10FD" w:rsidRDefault="005C10FD" w:rsidP="005C10FD">
      <w:pPr>
        <w:spacing w:before="240" w:after="720" w:line="240" w:lineRule="auto"/>
        <w:jc w:val="right"/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kern w:val="28"/>
          <w:sz w:val="28"/>
          <w:szCs w:val="20"/>
          <w:lang w:val="en-US"/>
        </w:rPr>
        <w:t>Revision History</w:t>
      </w:r>
      <w:bookmarkEnd w:id="2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417"/>
        <w:gridCol w:w="4774"/>
        <w:gridCol w:w="1584"/>
      </w:tblGrid>
      <w:tr w:rsidR="005C10FD" w:rsidRPr="005C10FD" w14:paraId="07F6AF28" w14:textId="77777777" w:rsidTr="009D6C59">
        <w:tc>
          <w:tcPr>
            <w:tcW w:w="2093" w:type="dxa"/>
            <w:tcBorders>
              <w:top w:val="single" w:sz="12" w:space="0" w:color="auto"/>
              <w:bottom w:val="double" w:sz="12" w:space="0" w:color="auto"/>
            </w:tcBorders>
          </w:tcPr>
          <w:p w14:paraId="6E9AE148" w14:textId="77777777" w:rsidR="005C10FD" w:rsidRPr="005C10FD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10FD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Name</w:t>
            </w:r>
          </w:p>
        </w:tc>
        <w:tc>
          <w:tcPr>
            <w:tcW w:w="1417" w:type="dxa"/>
            <w:tcBorders>
              <w:top w:val="single" w:sz="12" w:space="0" w:color="auto"/>
              <w:bottom w:val="double" w:sz="12" w:space="0" w:color="auto"/>
            </w:tcBorders>
          </w:tcPr>
          <w:p w14:paraId="46C18928" w14:textId="77777777" w:rsidR="005C10FD" w:rsidRPr="005C10FD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10FD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Date</w:t>
            </w:r>
          </w:p>
        </w:tc>
        <w:tc>
          <w:tcPr>
            <w:tcW w:w="4774" w:type="dxa"/>
            <w:tcBorders>
              <w:top w:val="single" w:sz="12" w:space="0" w:color="auto"/>
              <w:bottom w:val="double" w:sz="12" w:space="0" w:color="auto"/>
            </w:tcBorders>
          </w:tcPr>
          <w:p w14:paraId="09B7A312" w14:textId="77777777" w:rsidR="005C10FD" w:rsidRPr="005C10FD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10FD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Reason For Changes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14:paraId="64F78D5A" w14:textId="77777777" w:rsidR="005C10FD" w:rsidRPr="005C10FD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</w:pPr>
            <w:r w:rsidRPr="005C10FD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Version</w:t>
            </w:r>
          </w:p>
        </w:tc>
      </w:tr>
      <w:tr w:rsidR="005C10FD" w:rsidRPr="005C10FD" w14:paraId="7EB7BD5A" w14:textId="77777777" w:rsidTr="009D6C59">
        <w:tc>
          <w:tcPr>
            <w:tcW w:w="2093" w:type="dxa"/>
            <w:tcBorders>
              <w:top w:val="nil"/>
            </w:tcBorders>
          </w:tcPr>
          <w:p w14:paraId="1DAA55DE" w14:textId="7856A1E9" w:rsidR="005C10FD" w:rsidRPr="002428C9" w:rsidRDefault="002B2154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215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Yakovlev D.</w:t>
            </w:r>
          </w:p>
        </w:tc>
        <w:tc>
          <w:tcPr>
            <w:tcW w:w="1417" w:type="dxa"/>
            <w:tcBorders>
              <w:top w:val="nil"/>
            </w:tcBorders>
          </w:tcPr>
          <w:p w14:paraId="2AACF24D" w14:textId="582F7915" w:rsidR="005C10FD" w:rsidRPr="002B2154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="002B2154" w:rsidRPr="002B2154">
              <w:rPr>
                <w:rFonts w:ascii="Times New Roman" w:eastAsia="Times New Roman" w:hAnsi="Times New Roman" w:cs="Times New Roman"/>
                <w:sz w:val="24"/>
                <w:szCs w:val="20"/>
              </w:rPr>
              <w:t>4</w:t>
            </w: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/0</w:t>
            </w:r>
            <w:r w:rsid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4</w:t>
            </w: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/20</w:t>
            </w:r>
            <w:r w:rsidR="00C40965" w:rsidRPr="002B2154">
              <w:rPr>
                <w:rFonts w:ascii="Times New Roman" w:eastAsia="Times New Roman" w:hAnsi="Times New Roman" w:cs="Times New Roman"/>
                <w:sz w:val="24"/>
                <w:szCs w:val="20"/>
              </w:rPr>
              <w:t>22</w:t>
            </w:r>
          </w:p>
        </w:tc>
        <w:tc>
          <w:tcPr>
            <w:tcW w:w="4774" w:type="dxa"/>
            <w:tcBorders>
              <w:top w:val="nil"/>
            </w:tcBorders>
          </w:tcPr>
          <w:p w14:paraId="47D846D8" w14:textId="73501997" w:rsidR="005C10FD" w:rsidRPr="002B2154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428C9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Initial version</w:t>
            </w:r>
            <w:r w:rsidR="002B2154"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584" w:type="dxa"/>
            <w:tcBorders>
              <w:top w:val="nil"/>
            </w:tcBorders>
          </w:tcPr>
          <w:p w14:paraId="4F22A243" w14:textId="77777777" w:rsidR="005C10FD" w:rsidRPr="002428C9" w:rsidRDefault="005C10FD" w:rsidP="005C10FD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2428C9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0.1</w:t>
            </w:r>
          </w:p>
        </w:tc>
      </w:tr>
      <w:tr w:rsidR="002B2154" w:rsidRPr="002B2154" w14:paraId="754C3DD2" w14:textId="77777777" w:rsidTr="009D6C59">
        <w:tc>
          <w:tcPr>
            <w:tcW w:w="2093" w:type="dxa"/>
          </w:tcPr>
          <w:p w14:paraId="69E81DCE" w14:textId="664EB00C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215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Yakovlev D.</w:t>
            </w:r>
          </w:p>
        </w:tc>
        <w:tc>
          <w:tcPr>
            <w:tcW w:w="1417" w:type="dxa"/>
          </w:tcPr>
          <w:p w14:paraId="08CC4846" w14:textId="61240899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/05/2022</w:t>
            </w:r>
          </w:p>
        </w:tc>
        <w:tc>
          <w:tcPr>
            <w:tcW w:w="4774" w:type="dxa"/>
          </w:tcPr>
          <w:p w14:paraId="1FFD5024" w14:textId="61361853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The input in the Result field is blocked</w:t>
            </w: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.</w:t>
            </w:r>
          </w:p>
        </w:tc>
        <w:tc>
          <w:tcPr>
            <w:tcW w:w="1584" w:type="dxa"/>
          </w:tcPr>
          <w:p w14:paraId="53F83D15" w14:textId="3D74D8D8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0.2</w:t>
            </w:r>
          </w:p>
        </w:tc>
      </w:tr>
      <w:tr w:rsidR="002B2154" w:rsidRPr="002B2154" w14:paraId="79501860" w14:textId="77777777" w:rsidTr="009D6C59">
        <w:tc>
          <w:tcPr>
            <w:tcW w:w="2093" w:type="dxa"/>
          </w:tcPr>
          <w:p w14:paraId="08EC9069" w14:textId="5B048EB1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bCs/>
                <w:kern w:val="28"/>
                <w:sz w:val="28"/>
                <w:szCs w:val="20"/>
                <w:lang w:val="en-US"/>
              </w:rPr>
              <w:t>Fedeka P.</w:t>
            </w:r>
          </w:p>
        </w:tc>
        <w:tc>
          <w:tcPr>
            <w:tcW w:w="1417" w:type="dxa"/>
          </w:tcPr>
          <w:p w14:paraId="766CCE01" w14:textId="2264BF88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/2022</w:t>
            </w:r>
          </w:p>
        </w:tc>
        <w:tc>
          <w:tcPr>
            <w:tcW w:w="4774" w:type="dxa"/>
          </w:tcPr>
          <w:p w14:paraId="4727EF9A" w14:textId="1A9027A3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The Translight class has been improved.</w:t>
            </w:r>
          </w:p>
        </w:tc>
        <w:tc>
          <w:tcPr>
            <w:tcW w:w="1584" w:type="dxa"/>
          </w:tcPr>
          <w:p w14:paraId="621FCEDE" w14:textId="7FF09747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0.3</w:t>
            </w:r>
          </w:p>
        </w:tc>
      </w:tr>
      <w:tr w:rsidR="002B2154" w:rsidRPr="002B2154" w14:paraId="4886991D" w14:textId="77777777" w:rsidTr="009D6C59">
        <w:tc>
          <w:tcPr>
            <w:tcW w:w="2093" w:type="dxa"/>
          </w:tcPr>
          <w:p w14:paraId="10C41323" w14:textId="019672BE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bCs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bCs/>
                <w:kern w:val="28"/>
                <w:sz w:val="28"/>
                <w:szCs w:val="20"/>
                <w:lang w:val="en-US"/>
              </w:rPr>
              <w:t>Fedeka P.</w:t>
            </w:r>
          </w:p>
        </w:tc>
        <w:tc>
          <w:tcPr>
            <w:tcW w:w="1417" w:type="dxa"/>
          </w:tcPr>
          <w:p w14:paraId="4D1EEDB8" w14:textId="450DEAD4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27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/2022</w:t>
            </w:r>
          </w:p>
        </w:tc>
        <w:tc>
          <w:tcPr>
            <w:tcW w:w="4774" w:type="dxa"/>
          </w:tcPr>
          <w:p w14:paraId="36929B0A" w14:textId="0FC0BCE1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Added exceptions</w:t>
            </w:r>
            <w:r w:rsidR="00FF1888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 xml:space="preserve">. </w:t>
            </w: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Minor bug fixed.</w:t>
            </w:r>
          </w:p>
        </w:tc>
        <w:tc>
          <w:tcPr>
            <w:tcW w:w="1584" w:type="dxa"/>
          </w:tcPr>
          <w:p w14:paraId="31529764" w14:textId="0D8C0FDE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0.4</w:t>
            </w:r>
          </w:p>
        </w:tc>
      </w:tr>
      <w:tr w:rsidR="002B2154" w:rsidRPr="002B2154" w14:paraId="7A2C88B7" w14:textId="77777777" w:rsidTr="009D6C59">
        <w:tc>
          <w:tcPr>
            <w:tcW w:w="2093" w:type="dxa"/>
          </w:tcPr>
          <w:p w14:paraId="6EACD9CE" w14:textId="2D40DE76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 w:rsidRPr="002B2154">
              <w:rPr>
                <w:rFonts w:ascii="Times New Roman" w:eastAsia="Times New Roman" w:hAnsi="Times New Roman" w:cs="Times New Roman"/>
                <w:b/>
                <w:sz w:val="24"/>
                <w:szCs w:val="20"/>
                <w:lang w:val="en-US"/>
              </w:rPr>
              <w:t>Yakovlev D.</w:t>
            </w:r>
          </w:p>
        </w:tc>
        <w:tc>
          <w:tcPr>
            <w:tcW w:w="1417" w:type="dxa"/>
          </w:tcPr>
          <w:p w14:paraId="782C9FBB" w14:textId="30238519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29/06/2022</w:t>
            </w:r>
          </w:p>
        </w:tc>
        <w:tc>
          <w:tcPr>
            <w:tcW w:w="4774" w:type="dxa"/>
          </w:tcPr>
          <w:p w14:paraId="62F8B85A" w14:textId="6EE841DA" w:rsidR="002B2154" w:rsidRPr="002B2154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2B2154">
              <w:rPr>
                <w:rFonts w:ascii="Times New Roman" w:eastAsia="Times New Roman" w:hAnsi="Times New Roman" w:cs="Times New Roman"/>
                <w:sz w:val="24"/>
                <w:szCs w:val="20"/>
              </w:rPr>
              <w:t>Release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.</w:t>
            </w:r>
          </w:p>
        </w:tc>
        <w:tc>
          <w:tcPr>
            <w:tcW w:w="1584" w:type="dxa"/>
          </w:tcPr>
          <w:p w14:paraId="7AC5326D" w14:textId="4F798FA1" w:rsidR="002B2154" w:rsidRPr="005C10FD" w:rsidRDefault="002B2154" w:rsidP="002B2154">
            <w:pPr>
              <w:spacing w:before="40" w:after="40" w:line="240" w:lineRule="exact"/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  <w:lang w:val="en-US"/>
              </w:rPr>
              <w:t>1.1</w:t>
            </w:r>
          </w:p>
        </w:tc>
      </w:tr>
    </w:tbl>
    <w:p w14:paraId="1985BDE8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b/>
          <w:sz w:val="24"/>
          <w:szCs w:val="20"/>
          <w:lang w:val="en-US"/>
        </w:rPr>
      </w:pPr>
    </w:p>
    <w:p w14:paraId="3AD336A3" w14:textId="77777777" w:rsidR="005C10FD" w:rsidRPr="005C10FD" w:rsidRDefault="005C10FD" w:rsidP="005C10FD">
      <w:pPr>
        <w:keepNext/>
        <w:spacing w:before="6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0"/>
          <w:lang w:val="en-US"/>
        </w:rPr>
        <w:sectPr w:rsidR="005C10FD" w:rsidRPr="005C10FD" w:rsidSect="004D14A4">
          <w:footerReference w:type="default" r:id="rId7"/>
          <w:pgSz w:w="12240" w:h="15840" w:code="1"/>
          <w:pgMar w:top="851" w:right="1440" w:bottom="1134" w:left="1440" w:header="708" w:footer="708" w:gutter="0"/>
          <w:pgNumType w:fmt="lowerRoman" w:start="1"/>
          <w:cols w:space="720"/>
        </w:sectPr>
      </w:pPr>
    </w:p>
    <w:p w14:paraId="53E3DE62" w14:textId="77777777" w:rsidR="005C10FD" w:rsidRPr="005C10FD" w:rsidRDefault="005C10FD" w:rsidP="005C10FD">
      <w:pPr>
        <w:keepNext/>
        <w:keepLines/>
        <w:spacing w:before="120" w:after="240" w:line="240" w:lineRule="atLeast"/>
        <w:rPr>
          <w:rFonts w:ascii="Times New Roman" w:eastAsia="Times New Roman" w:hAnsi="Times New Roman" w:cs="Times New Roman"/>
          <w:b/>
          <w:sz w:val="36"/>
          <w:szCs w:val="20"/>
          <w:lang w:val="en-US"/>
        </w:rPr>
      </w:pPr>
      <w:bookmarkStart w:id="3" w:name="_Toc344877432"/>
      <w:bookmarkStart w:id="4" w:name="_Toc344879822"/>
      <w:bookmarkStart w:id="5" w:name="_Toc346508722"/>
      <w:bookmarkStart w:id="6" w:name="_Toc346508952"/>
      <w:bookmarkStart w:id="7" w:name="_Toc346509227"/>
      <w:bookmarkEnd w:id="3"/>
      <w:bookmarkEnd w:id="4"/>
      <w:bookmarkEnd w:id="5"/>
      <w:bookmarkEnd w:id="6"/>
      <w:bookmarkEnd w:id="7"/>
      <w:r w:rsidRPr="005C10FD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lastRenderedPageBreak/>
        <w:t>Table of Contents</w:t>
      </w:r>
    </w:p>
    <w:p w14:paraId="67D74744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TOC \o "1-3" \t "TOCentry,1"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1.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Introduction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PAGEREF _Toc333672414 \h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14:paraId="48D5EA99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1.1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Purpose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_Toc333672415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5195C2D4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1.2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Document Conventions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_Toc333672416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79601149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1.3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Project Scope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_Toc333672417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7584084A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1.4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References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_Toc333672418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653EF8F0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2.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Overall Description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PAGEREF _Toc333672419 \h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14:paraId="3BE10B58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2.1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Product Perspective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_Toc333672420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437D07FC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2.2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Product Features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_Toc333672421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1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2EA8204C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2.3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User Classes and Characteristics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_Toc333672422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02EBBD9C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2.4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Operating Environment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_Toc333672423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28D5AD6A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2.5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Design and Implementation Constraints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_Toc333672424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286A87A4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2.6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User Documentation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_Toc333672425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19E257AD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2.7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Dependencies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_Toc333672426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1B4A4B10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3.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System Features (FR)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PAGEREF _Toc333672427 \h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14:paraId="0C2E55AB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3.1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System Feature 1 (High Level from 2.2)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_Toc333672428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2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68994514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3.2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System Feature 2 (and so on)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_Toc333672429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5AFC06CD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4.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External Interface Requirements (NFR)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PAGEREF _Toc333672430 \h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14:paraId="119DCDF4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4.1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User Interfaces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_Toc333672431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6DF2B732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4.2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Hardware Interfaces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_Toc333672432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136AE3CA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4.3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Software Interfaces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_Toc333672433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06B18225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outlineLvl w:val="0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5.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Other Nonfunctional Requirements (NFR)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instrText xml:space="preserve"> PAGEREF _Toc333672434 \h </w:instrTex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fldChar w:fldCharType="end"/>
      </w:r>
    </w:p>
    <w:p w14:paraId="62DA7D09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5.1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Performance Requirements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_Toc333672435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72FBB9ED" w14:textId="77777777" w:rsidR="005C10FD" w:rsidRPr="005C10FD" w:rsidRDefault="005C10FD" w:rsidP="005C10FD">
      <w:pPr>
        <w:tabs>
          <w:tab w:val="left" w:pos="960"/>
          <w:tab w:val="right" w:leader="dot" w:pos="9360"/>
        </w:tabs>
        <w:spacing w:after="0" w:line="220" w:lineRule="exact"/>
        <w:ind w:left="270"/>
        <w:jc w:val="both"/>
        <w:rPr>
          <w:rFonts w:ascii="Times New Roman" w:eastAsia="Times New Roman" w:hAnsi="Times New Roman" w:cs="Times New Roman"/>
          <w:noProof/>
          <w:lang w:val="uk-UA" w:eastAsia="uk-UA"/>
        </w:rPr>
      </w:pP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5.2</w:t>
      </w:r>
      <w:r w:rsidRPr="005C10FD">
        <w:rPr>
          <w:rFonts w:ascii="Times New Roman" w:eastAsia="Times New Roman" w:hAnsi="Times New Roman" w:cs="Times New Roman"/>
          <w:noProof/>
          <w:lang w:val="uk-UA" w:eastAsia="uk-UA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Security Requirements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ab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begin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instrText xml:space="preserve"> PAGEREF _Toc333672436 \h </w:instrTex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separate"/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t>3</w:t>
      </w:r>
      <w:r w:rsidRPr="005C10FD">
        <w:rPr>
          <w:rFonts w:ascii="Times New Roman" w:eastAsia="Times New Roman" w:hAnsi="Times New Roman" w:cs="Times New Roman"/>
          <w:noProof/>
          <w:szCs w:val="20"/>
          <w:lang w:val="en-US"/>
        </w:rPr>
        <w:fldChar w:fldCharType="end"/>
      </w:r>
    </w:p>
    <w:p w14:paraId="3E18BC5F" w14:textId="77777777" w:rsidR="005C10FD" w:rsidRPr="005C10FD" w:rsidRDefault="005C10FD" w:rsidP="005C10FD">
      <w:pPr>
        <w:tabs>
          <w:tab w:val="left" w:pos="360"/>
          <w:tab w:val="right" w:leader="dot" w:pos="9360"/>
        </w:tabs>
        <w:spacing w:before="60" w:after="0" w:line="220" w:lineRule="exact"/>
        <w:ind w:left="360" w:hanging="360"/>
        <w:jc w:val="both"/>
        <w:outlineLvl w:val="0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>Appendix A. Glossary</w:t>
      </w:r>
      <w:r w:rsidRPr="005C10FD"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  <w:tab/>
        <w:t>4</w:t>
      </w:r>
    </w:p>
    <w:p w14:paraId="55FF6B57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</w:pPr>
    </w:p>
    <w:p w14:paraId="42C5D8D9" w14:textId="77777777" w:rsidR="005C10FD" w:rsidRPr="005C10FD" w:rsidRDefault="005C10FD" w:rsidP="005C10FD">
      <w:pPr>
        <w:keepNext/>
        <w:keepLines/>
        <w:spacing w:before="480" w:after="240" w:line="240" w:lineRule="atLeast"/>
        <w:outlineLvl w:val="0"/>
        <w:rPr>
          <w:rFonts w:ascii="Times New Roman" w:eastAsia="Times New Roman" w:hAnsi="Times New Roman" w:cs="Times New Roman"/>
          <w:b/>
          <w:noProof/>
          <w:kern w:val="28"/>
          <w:sz w:val="36"/>
          <w:szCs w:val="20"/>
          <w:lang w:val="en-US"/>
        </w:rPr>
      </w:pPr>
    </w:p>
    <w:p w14:paraId="3B1CDA6B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</w:pPr>
    </w:p>
    <w:p w14:paraId="5CF40FB0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</w:pPr>
    </w:p>
    <w:p w14:paraId="1A0AC475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noProof/>
          <w:sz w:val="24"/>
          <w:szCs w:val="20"/>
          <w:lang w:val="en-US"/>
        </w:rPr>
        <w:fldChar w:fldCharType="end"/>
      </w:r>
    </w:p>
    <w:p w14:paraId="2A1F7719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b/>
          <w:noProof/>
          <w:sz w:val="24"/>
          <w:szCs w:val="20"/>
          <w:lang w:val="en-US"/>
        </w:rPr>
      </w:pPr>
    </w:p>
    <w:p w14:paraId="1428D593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7D96138F" w14:textId="77777777" w:rsidR="005C10FD" w:rsidRPr="005C10FD" w:rsidRDefault="005C10FD" w:rsidP="005C10F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0"/>
          <w:lang w:val="en-US"/>
        </w:rPr>
        <w:sectPr w:rsidR="005C10FD" w:rsidRPr="005C10FD" w:rsidSect="00EB4E69">
          <w:headerReference w:type="default" r:id="rId8"/>
          <w:footerReference w:type="default" r:id="rId9"/>
          <w:pgSz w:w="12240" w:h="15840" w:code="1"/>
          <w:pgMar w:top="1440" w:right="1440" w:bottom="1440" w:left="1440" w:header="708" w:footer="708" w:gutter="0"/>
          <w:pgNumType w:fmt="lowerRoman" w:start="2"/>
          <w:cols w:space="720"/>
        </w:sectPr>
      </w:pPr>
    </w:p>
    <w:p w14:paraId="017946C5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8" w:name="_Toc439994665"/>
      <w:bookmarkStart w:id="9" w:name="_Toc333672414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lastRenderedPageBreak/>
        <w:t>Introduction</w:t>
      </w:r>
      <w:bookmarkEnd w:id="8"/>
      <w:bookmarkEnd w:id="9"/>
    </w:p>
    <w:p w14:paraId="249CA3BF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10" w:name="_Toc439994667"/>
      <w:bookmarkStart w:id="11" w:name="_Toc333672415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Purpose</w:t>
      </w:r>
      <w:bookmarkEnd w:id="10"/>
      <w:bookmarkEnd w:id="11"/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</w:p>
    <w:p w14:paraId="2842A85C" w14:textId="7BFF3008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uk-UA"/>
        </w:rPr>
        <w:t>Данн</w:t>
      </w:r>
      <w:r w:rsidRPr="005C10FD">
        <w:rPr>
          <w:rFonts w:ascii="Times New Roman" w:eastAsia="Times New Roman" w:hAnsi="Times New Roman" w:cs="Times New Roman"/>
          <w:i/>
          <w:szCs w:val="20"/>
        </w:rPr>
        <w:t>ый документ описывает спецификацию программного продукта «Двоичный конвертер</w:t>
      </w:r>
      <w:r w:rsidR="00A55FF9" w:rsidRPr="00A55FF9">
        <w:rPr>
          <w:rFonts w:ascii="Times New Roman" w:eastAsia="Times New Roman" w:hAnsi="Times New Roman" w:cs="Times New Roman"/>
          <w:i/>
          <w:szCs w:val="20"/>
        </w:rPr>
        <w:t xml:space="preserve"> </w:t>
      </w:r>
      <w:r w:rsidR="00A55FF9">
        <w:rPr>
          <w:rFonts w:ascii="Times New Roman" w:eastAsia="Times New Roman" w:hAnsi="Times New Roman" w:cs="Times New Roman"/>
          <w:i/>
          <w:szCs w:val="20"/>
        </w:rPr>
        <w:t>десятичных дробей</w:t>
      </w:r>
      <w:r w:rsidRPr="005C10FD">
        <w:rPr>
          <w:rFonts w:ascii="Times New Roman" w:eastAsia="Times New Roman" w:hAnsi="Times New Roman" w:cs="Times New Roman"/>
          <w:i/>
          <w:szCs w:val="20"/>
        </w:rPr>
        <w:t>». Спецификация распространяется на весь программный продукт.</w:t>
      </w:r>
    </w:p>
    <w:p w14:paraId="12698A0B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75E195A8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12" w:name="_Toc439994668"/>
      <w:bookmarkStart w:id="13" w:name="_Toc333672416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Document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Conventions</w:t>
      </w:r>
      <w:bookmarkEnd w:id="12"/>
      <w:bookmarkEnd w:id="13"/>
    </w:p>
    <w:p w14:paraId="6A37456D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  <w:r w:rsidRPr="005C10FD">
        <w:rPr>
          <w:rFonts w:ascii="Times New Roman" w:eastAsia="Times New Roman" w:hAnsi="Times New Roman" w:cs="Times New Roman"/>
          <w:i/>
          <w:szCs w:val="20"/>
        </w:rPr>
        <w:t xml:space="preserve">Далее по тексту </w:t>
      </w:r>
      <w:r w:rsidRPr="005C10FD">
        <w:rPr>
          <w:rFonts w:ascii="Times New Roman" w:eastAsia="Times New Roman" w:hAnsi="Times New Roman" w:cs="Times New Roman"/>
          <w:b/>
          <w:i/>
          <w:szCs w:val="20"/>
        </w:rPr>
        <w:t>полужирным</w:t>
      </w:r>
      <w:r w:rsidRPr="005C10FD">
        <w:rPr>
          <w:rFonts w:ascii="Times New Roman" w:eastAsia="Times New Roman" w:hAnsi="Times New Roman" w:cs="Times New Roman"/>
          <w:i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i/>
          <w:szCs w:val="20"/>
        </w:rPr>
        <w:t>курсивом</w:t>
      </w:r>
      <w:r w:rsidRPr="005C10FD">
        <w:rPr>
          <w:rFonts w:ascii="Times New Roman" w:eastAsia="Times New Roman" w:hAnsi="Times New Roman" w:cs="Times New Roman"/>
          <w:i/>
          <w:szCs w:val="20"/>
        </w:rPr>
        <w:t xml:space="preserve"> будут выделены термины, определение, которых дано в Глоссарии (</w:t>
      </w: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Appendix</w:t>
      </w:r>
      <w:r w:rsidRPr="005C10FD">
        <w:rPr>
          <w:rFonts w:ascii="Times New Roman" w:eastAsia="Times New Roman" w:hAnsi="Times New Roman" w:cs="Times New Roman"/>
          <w:i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A</w:t>
      </w:r>
      <w:r w:rsidRPr="005C10FD">
        <w:rPr>
          <w:rFonts w:ascii="Times New Roman" w:eastAsia="Times New Roman" w:hAnsi="Times New Roman" w:cs="Times New Roman"/>
          <w:i/>
          <w:szCs w:val="20"/>
        </w:rPr>
        <w:t xml:space="preserve">). </w:t>
      </w:r>
    </w:p>
    <w:p w14:paraId="656F64B3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7D771BC3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14" w:name="_Toc439994670"/>
      <w:bookmarkStart w:id="15" w:name="_Toc333672417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Project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Scope</w:t>
      </w:r>
      <w:bookmarkEnd w:id="14"/>
      <w:bookmarkEnd w:id="15"/>
    </w:p>
    <w:p w14:paraId="5D7107E4" w14:textId="32508203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i/>
          <w:sz w:val="24"/>
          <w:szCs w:val="20"/>
        </w:rPr>
        <w:t>Продукт разрабатывается с целью для повышения эффективности труда программистов Программный продукт переводит дробные числа из десятичной системы счисления в двоичную. Двоичное число при этом не будет превышать 32 разряда.</w:t>
      </w:r>
    </w:p>
    <w:p w14:paraId="55988DBF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 w:val="24"/>
          <w:szCs w:val="20"/>
        </w:rPr>
      </w:pPr>
    </w:p>
    <w:p w14:paraId="5448A000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16" w:name="_Toc439994672"/>
      <w:bookmarkStart w:id="17" w:name="_Toc333672418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References</w:t>
      </w:r>
      <w:bookmarkEnd w:id="16"/>
      <w:bookmarkEnd w:id="17"/>
    </w:p>
    <w:p w14:paraId="012F089B" w14:textId="77777777" w:rsidR="005C10FD" w:rsidRPr="005C10FD" w:rsidRDefault="00000000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sz w:val="20"/>
          <w:szCs w:val="20"/>
          <w:shd w:val="clear" w:color="auto" w:fill="FFFFFF"/>
        </w:rPr>
      </w:pPr>
      <w:hyperlink r:id="rId10" w:history="1"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  <w:lang w:val="en-US"/>
          </w:rPr>
          <w:t>http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</w:rPr>
          <w:t>://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  <w:lang w:val="en-US"/>
          </w:rPr>
          <w:t>ru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</w:rPr>
          <w:t>.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  <w:lang w:val="en-US"/>
          </w:rPr>
          <w:t>wikipedia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</w:rPr>
          <w:t>.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  <w:lang w:val="en-US"/>
          </w:rPr>
          <w:t>org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</w:rPr>
          <w:t>/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  <w:lang w:val="en-US"/>
          </w:rPr>
          <w:t>wiki</w:t>
        </w:r>
        <w:r w:rsidR="005C10FD" w:rsidRPr="005C10FD">
          <w:rPr>
            <w:rFonts w:ascii="Times New Roman" w:eastAsia="Times New Roman" w:hAnsi="Times New Roman" w:cs="Times New Roman"/>
            <w:i/>
            <w:color w:val="0000FF"/>
            <w:szCs w:val="20"/>
            <w:u w:val="single"/>
          </w:rPr>
          <w:t>/</w:t>
        </w:r>
        <w:r w:rsidR="005C10FD" w:rsidRPr="005C10FD">
          <w:rPr>
            <w:rFonts w:ascii="Times New Roman" w:eastAsia="Times New Roman" w:hAnsi="Times New Roman" w:cs="Times New Roman"/>
            <w:bCs/>
            <w:i/>
            <w:color w:val="0000FF"/>
            <w:sz w:val="20"/>
            <w:szCs w:val="20"/>
            <w:u w:val="single"/>
            <w:shd w:val="clear" w:color="auto" w:fill="FFFFFF"/>
          </w:rPr>
          <w:t>Десятичная_система_счисления</w:t>
        </w:r>
      </w:hyperlink>
    </w:p>
    <w:bookmarkStart w:id="18" w:name="_Toc439994673"/>
    <w:bookmarkStart w:id="19" w:name="_Toc333672419"/>
    <w:p w14:paraId="69499196" w14:textId="535130CE" w:rsidR="002428C9" w:rsidRDefault="002428C9" w:rsidP="002428C9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Cs w:val="20"/>
          <w:lang w:val="en-US"/>
        </w:rPr>
      </w:pPr>
      <w:r>
        <w:rPr>
          <w:rFonts w:ascii="Times New Roman" w:eastAsia="Times New Roman" w:hAnsi="Times New Roman" w:cs="Times New Roman"/>
          <w:i/>
          <w:szCs w:val="20"/>
          <w:lang w:val="en-US"/>
        </w:rPr>
        <w:fldChar w:fldCharType="begin"/>
      </w:r>
      <w:r>
        <w:rPr>
          <w:rFonts w:ascii="Times New Roman" w:eastAsia="Times New Roman" w:hAnsi="Times New Roman" w:cs="Times New Roman"/>
          <w:i/>
          <w:szCs w:val="20"/>
          <w:lang w:val="en-US"/>
        </w:rPr>
        <w:instrText xml:space="preserve"> HYPERLINK "</w:instrText>
      </w:r>
      <w:r w:rsidRPr="002428C9">
        <w:rPr>
          <w:rFonts w:ascii="Times New Roman" w:eastAsia="Times New Roman" w:hAnsi="Times New Roman" w:cs="Times New Roman"/>
          <w:i/>
          <w:szCs w:val="20"/>
          <w:lang w:val="en-US"/>
        </w:rPr>
        <w:instrText>http://tinyurl.com/b3leu84</w:instrText>
      </w:r>
      <w:r>
        <w:rPr>
          <w:rFonts w:ascii="Times New Roman" w:eastAsia="Times New Roman" w:hAnsi="Times New Roman" w:cs="Times New Roman"/>
          <w:i/>
          <w:szCs w:val="20"/>
          <w:lang w:val="en-US"/>
        </w:rPr>
        <w:instrText xml:space="preserve">" </w:instrText>
      </w:r>
      <w:r>
        <w:rPr>
          <w:rFonts w:ascii="Times New Roman" w:eastAsia="Times New Roman" w:hAnsi="Times New Roman" w:cs="Times New Roman"/>
          <w:i/>
          <w:szCs w:val="20"/>
          <w:lang w:val="en-US"/>
        </w:rPr>
        <w:fldChar w:fldCharType="separate"/>
      </w:r>
      <w:r w:rsidRPr="002428C9">
        <w:rPr>
          <w:rStyle w:val="aa"/>
          <w:rFonts w:ascii="Times New Roman" w:eastAsia="Times New Roman" w:hAnsi="Times New Roman" w:cs="Times New Roman"/>
          <w:i/>
          <w:szCs w:val="20"/>
          <w:lang w:val="en-US"/>
        </w:rPr>
        <w:t>http://tinyurl.com/b3leu84</w:t>
      </w:r>
      <w:r>
        <w:rPr>
          <w:rFonts w:ascii="Times New Roman" w:eastAsia="Times New Roman" w:hAnsi="Times New Roman" w:cs="Times New Roman"/>
          <w:i/>
          <w:szCs w:val="20"/>
          <w:lang w:val="en-US"/>
        </w:rPr>
        <w:fldChar w:fldCharType="end"/>
      </w:r>
    </w:p>
    <w:p w14:paraId="71204B21" w14:textId="77777777" w:rsidR="002428C9" w:rsidRPr="002428C9" w:rsidRDefault="002428C9" w:rsidP="002428C9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i/>
          <w:szCs w:val="20"/>
          <w:lang w:val="en-US"/>
        </w:rPr>
      </w:pPr>
    </w:p>
    <w:p w14:paraId="68129218" w14:textId="77777777" w:rsidR="005C10FD" w:rsidRPr="002428C9" w:rsidRDefault="005C10FD" w:rsidP="00C40965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>Overall</w:t>
      </w:r>
      <w:r w:rsidRPr="002428C9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>Description</w:t>
      </w:r>
      <w:bookmarkEnd w:id="18"/>
      <w:bookmarkEnd w:id="19"/>
    </w:p>
    <w:p w14:paraId="2B7B9F2D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20" w:name="_Toc439994674"/>
      <w:bookmarkStart w:id="21" w:name="_Toc333672420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Product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Perspective</w:t>
      </w:r>
      <w:bookmarkEnd w:id="20"/>
      <w:bookmarkEnd w:id="21"/>
    </w:p>
    <w:p w14:paraId="40964FDF" w14:textId="35DC50B4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  <w:bookmarkStart w:id="22" w:name="_Toc439994675"/>
      <w:bookmarkStart w:id="23" w:name="_Toc333672421"/>
      <w:r w:rsidRPr="005C10FD">
        <w:rPr>
          <w:rFonts w:ascii="Times New Roman" w:eastAsia="Times New Roman" w:hAnsi="Times New Roman" w:cs="Times New Roman"/>
          <w:i/>
          <w:szCs w:val="20"/>
        </w:rPr>
        <w:t xml:space="preserve">Программный продукт «Двоичный конвертер» является полностью самостоятельной разработкой компании. Ранее продукт не разрабатывался. Представляет собой независимый, самодостаточный  программный продукт.  </w:t>
      </w:r>
    </w:p>
    <w:p w14:paraId="6010C794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618305A3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Product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bookmarkEnd w:id="22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Features</w:t>
      </w:r>
      <w:bookmarkEnd w:id="23"/>
    </w:p>
    <w:p w14:paraId="7A7C2011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</w:rPr>
        <w:t xml:space="preserve">Приложение должно переводить дробные числа из десятичной системы счисления в двоичную. У программы будет понятный дружественный </w:t>
      </w:r>
      <w:r w:rsidRPr="005C10FD">
        <w:rPr>
          <w:rFonts w:ascii="Times New Roman" w:eastAsia="Times New Roman" w:hAnsi="Times New Roman" w:cs="Times New Roman"/>
          <w:b/>
          <w:i/>
          <w:sz w:val="24"/>
          <w:szCs w:val="20"/>
          <w:lang w:val="en-US"/>
        </w:rPr>
        <w:t>GUI</w:t>
      </w:r>
      <w:r w:rsidRPr="005C10FD">
        <w:rPr>
          <w:rFonts w:ascii="Times New Roman" w:eastAsia="Times New Roman" w:hAnsi="Times New Roman" w:cs="Times New Roman"/>
          <w:b/>
          <w:i/>
          <w:sz w:val="24"/>
          <w:szCs w:val="20"/>
        </w:rPr>
        <w:t xml:space="preserve">. 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 xml:space="preserve">Приложение будет в виде одного файла и не потребует </w:t>
      </w:r>
      <w:r w:rsidRPr="005C10FD">
        <w:rPr>
          <w:rFonts w:ascii="Times New Roman" w:eastAsia="Times New Roman" w:hAnsi="Times New Roman" w:cs="Times New Roman"/>
          <w:b/>
          <w:i/>
          <w:sz w:val="24"/>
          <w:szCs w:val="20"/>
        </w:rPr>
        <w:t>инсталяции или перекомпиляции.</w:t>
      </w:r>
    </w:p>
    <w:p w14:paraId="06E734EC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24" w:name="_Toc439994676"/>
      <w:bookmarkStart w:id="25" w:name="_Toc333672422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lastRenderedPageBreak/>
        <w:t>User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Classes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and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Characteristics</w:t>
      </w:r>
      <w:bookmarkEnd w:id="24"/>
      <w:bookmarkEnd w:id="25"/>
    </w:p>
    <w:p w14:paraId="6EE6083D" w14:textId="34A928EF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</w:rPr>
        <w:t>Данное приложение может использоваться как администратором системы так и обычным пользователем.</w:t>
      </w:r>
    </w:p>
    <w:p w14:paraId="58941FC8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9D70972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26" w:name="_Toc439994677"/>
      <w:bookmarkStart w:id="27" w:name="_Toc333672423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Operating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Environment</w:t>
      </w:r>
      <w:bookmarkEnd w:id="26"/>
      <w:bookmarkEnd w:id="27"/>
    </w:p>
    <w:p w14:paraId="19920281" w14:textId="3788C687" w:rsidR="005C10FD" w:rsidRPr="002428C9" w:rsidRDefault="005C10FD" w:rsidP="00C409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/>
        </w:rPr>
      </w:pPr>
      <w:r w:rsidRPr="005C10FD">
        <w:rPr>
          <w:rFonts w:ascii="Times New Roman" w:eastAsia="Calibri" w:hAnsi="Times New Roman" w:cs="Times New Roman"/>
          <w:i/>
          <w:lang w:val="uk-UA"/>
        </w:rPr>
        <w:t xml:space="preserve">Продукт должен запускаться на семействе ОС 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</w:rPr>
        <w:t xml:space="preserve">: 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en-US"/>
        </w:rPr>
        <w:t>Vista</w:t>
      </w:r>
      <w:r w:rsidRPr="005C10FD">
        <w:rPr>
          <w:rFonts w:ascii="Times New Roman" w:eastAsia="Calibri" w:hAnsi="Times New Roman" w:cs="Times New Roman"/>
          <w:i/>
          <w:lang w:val="uk-UA"/>
        </w:rPr>
        <w:t xml:space="preserve"> (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en-US"/>
        </w:rPr>
        <w:t>NT</w:t>
      </w:r>
      <w:r w:rsidRPr="005C10FD">
        <w:rPr>
          <w:rFonts w:ascii="Times New Roman" w:eastAsia="Calibri" w:hAnsi="Times New Roman" w:cs="Times New Roman"/>
          <w:i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uk-UA"/>
        </w:rPr>
        <w:t>6.0)</w:t>
      </w:r>
      <w:r w:rsidRPr="005C10FD">
        <w:rPr>
          <w:rFonts w:ascii="Times New Roman" w:eastAsia="Calibri" w:hAnsi="Times New Roman" w:cs="Times New Roman"/>
          <w:i/>
        </w:rPr>
        <w:t xml:space="preserve">, 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</w:rPr>
        <w:t xml:space="preserve"> 7  (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en-US"/>
        </w:rPr>
        <w:t>NT</w:t>
      </w:r>
      <w:r w:rsidRPr="005C10FD">
        <w:rPr>
          <w:rFonts w:ascii="Times New Roman" w:eastAsia="Calibri" w:hAnsi="Times New Roman" w:cs="Times New Roman"/>
          <w:i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uk-UA"/>
        </w:rPr>
        <w:t>6.</w:t>
      </w:r>
      <w:r w:rsidRPr="005C10FD">
        <w:rPr>
          <w:rFonts w:ascii="Times New Roman" w:eastAsia="Calibri" w:hAnsi="Times New Roman" w:cs="Times New Roman"/>
          <w:i/>
        </w:rPr>
        <w:t xml:space="preserve">1), 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</w:rPr>
        <w:t xml:space="preserve"> 8  (</w:t>
      </w:r>
      <w:r w:rsidRPr="005C10FD">
        <w:rPr>
          <w:rFonts w:ascii="Times New Roman" w:eastAsia="Calibri" w:hAnsi="Times New Roman" w:cs="Times New Roman"/>
          <w:i/>
          <w:lang w:val="en-US"/>
        </w:rPr>
        <w:t>Windows</w:t>
      </w:r>
      <w:r w:rsidRPr="005C10FD">
        <w:rPr>
          <w:rFonts w:ascii="Times New Roman" w:eastAsia="Calibri" w:hAnsi="Times New Roman" w:cs="Times New Roman"/>
          <w:i/>
          <w:lang w:val="uk-UA"/>
        </w:rPr>
        <w:t xml:space="preserve"> </w:t>
      </w:r>
      <w:r w:rsidRPr="005C10FD">
        <w:rPr>
          <w:rFonts w:ascii="Times New Roman" w:eastAsia="Calibri" w:hAnsi="Times New Roman" w:cs="Times New Roman"/>
          <w:i/>
          <w:lang w:val="en-US"/>
        </w:rPr>
        <w:t>NT</w:t>
      </w:r>
      <w:r w:rsidRPr="005C10FD">
        <w:rPr>
          <w:rFonts w:ascii="Times New Roman" w:eastAsia="Calibri" w:hAnsi="Times New Roman" w:cs="Times New Roman"/>
          <w:i/>
        </w:rPr>
        <w:t xml:space="preserve"> 6.2),</w:t>
      </w:r>
      <w:r w:rsidR="002428C9">
        <w:rPr>
          <w:rFonts w:ascii="Times New Roman" w:eastAsia="Calibri" w:hAnsi="Times New Roman" w:cs="Times New Roman"/>
          <w:i/>
        </w:rPr>
        <w:t xml:space="preserve">  </w:t>
      </w:r>
      <w:r w:rsidR="002428C9">
        <w:rPr>
          <w:rFonts w:ascii="Times New Roman" w:eastAsia="Calibri" w:hAnsi="Times New Roman" w:cs="Times New Roman"/>
          <w:i/>
          <w:lang w:val="en-US"/>
        </w:rPr>
        <w:t>Windows</w:t>
      </w:r>
      <w:r w:rsidR="002428C9" w:rsidRPr="002428C9">
        <w:rPr>
          <w:rFonts w:ascii="Times New Roman" w:eastAsia="Calibri" w:hAnsi="Times New Roman" w:cs="Times New Roman"/>
          <w:i/>
        </w:rPr>
        <w:t xml:space="preserve"> 10, </w:t>
      </w:r>
      <w:r w:rsidR="002428C9">
        <w:rPr>
          <w:rFonts w:ascii="Times New Roman" w:eastAsia="Calibri" w:hAnsi="Times New Roman" w:cs="Times New Roman"/>
          <w:i/>
          <w:lang w:val="en-US"/>
        </w:rPr>
        <w:t>Windows</w:t>
      </w:r>
      <w:r w:rsidR="002428C9" w:rsidRPr="002428C9">
        <w:rPr>
          <w:rFonts w:ascii="Times New Roman" w:eastAsia="Calibri" w:hAnsi="Times New Roman" w:cs="Times New Roman"/>
          <w:i/>
        </w:rPr>
        <w:t xml:space="preserve"> 11</w:t>
      </w:r>
      <w:r w:rsidRPr="005C10FD">
        <w:rPr>
          <w:rFonts w:ascii="Times New Roman" w:eastAsia="Calibri" w:hAnsi="Times New Roman" w:cs="Times New Roman"/>
          <w:i/>
        </w:rPr>
        <w:t xml:space="preserve">  на архитектурах </w:t>
      </w:r>
      <w:r w:rsidRPr="005C10FD">
        <w:rPr>
          <w:rFonts w:ascii="Times New Roman" w:eastAsia="Calibri" w:hAnsi="Times New Roman" w:cs="Times New Roman"/>
          <w:i/>
          <w:lang w:val="en-US"/>
        </w:rPr>
        <w:t>x</w:t>
      </w:r>
      <w:r w:rsidRPr="005C10FD">
        <w:rPr>
          <w:rFonts w:ascii="Times New Roman" w:eastAsia="Calibri" w:hAnsi="Times New Roman" w:cs="Times New Roman"/>
          <w:i/>
        </w:rPr>
        <w:t>86</w:t>
      </w:r>
      <w:r w:rsidR="002428C9" w:rsidRPr="002428C9">
        <w:rPr>
          <w:rFonts w:ascii="Times New Roman" w:eastAsia="Calibri" w:hAnsi="Times New Roman" w:cs="Times New Roman"/>
          <w:i/>
        </w:rPr>
        <w:t xml:space="preserve"> </w:t>
      </w:r>
      <w:r w:rsidR="002428C9">
        <w:rPr>
          <w:rFonts w:ascii="Times New Roman" w:eastAsia="Calibri" w:hAnsi="Times New Roman" w:cs="Times New Roman"/>
          <w:i/>
        </w:rPr>
        <w:t xml:space="preserve">и </w:t>
      </w:r>
      <w:r w:rsidR="002428C9">
        <w:rPr>
          <w:rFonts w:ascii="Times New Roman" w:eastAsia="Calibri" w:hAnsi="Times New Roman" w:cs="Times New Roman"/>
          <w:i/>
          <w:lang w:val="en-US"/>
        </w:rPr>
        <w:t>x</w:t>
      </w:r>
      <w:r w:rsidR="002428C9" w:rsidRPr="002428C9">
        <w:rPr>
          <w:rFonts w:ascii="Times New Roman" w:eastAsia="Calibri" w:hAnsi="Times New Roman" w:cs="Times New Roman"/>
          <w:i/>
        </w:rPr>
        <w:t>64.</w:t>
      </w:r>
    </w:p>
    <w:p w14:paraId="607F64ED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1176C929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28" w:name="_Toc439994678"/>
      <w:bookmarkStart w:id="29" w:name="_Toc333672424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Design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and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Implementation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Constraints</w:t>
      </w:r>
      <w:bookmarkEnd w:id="28"/>
      <w:bookmarkEnd w:id="29"/>
    </w:p>
    <w:p w14:paraId="1E7E023C" w14:textId="2868F5D2" w:rsidR="005C10FD" w:rsidRPr="002428C9" w:rsidRDefault="005C10FD" w:rsidP="002428C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uk-UA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uk-UA"/>
        </w:rPr>
        <w:t xml:space="preserve">Работа приложения не должна блокировать работу других приложений и своего собственного интерфейса. Для работы приложения достаточным условием будет </w:t>
      </w:r>
      <w:r w:rsidR="002428C9">
        <w:rPr>
          <w:rFonts w:ascii="Times New Roman" w:eastAsia="Times New Roman" w:hAnsi="Times New Roman" w:cs="Times New Roman"/>
          <w:i/>
          <w:szCs w:val="20"/>
          <w:lang w:val="uk-UA"/>
        </w:rPr>
        <w:t>р</w:t>
      </w:r>
      <w:r w:rsidRPr="005C10FD">
        <w:rPr>
          <w:rFonts w:ascii="Times New Roman" w:eastAsia="Times New Roman" w:hAnsi="Times New Roman" w:cs="Times New Roman"/>
          <w:i/>
          <w:szCs w:val="20"/>
          <w:lang w:val="uk-UA"/>
        </w:rPr>
        <w:t>азрешени</w:t>
      </w:r>
      <w:r w:rsidR="002428C9">
        <w:rPr>
          <w:rFonts w:ascii="Times New Roman" w:eastAsia="Times New Roman" w:hAnsi="Times New Roman" w:cs="Times New Roman"/>
          <w:i/>
          <w:szCs w:val="20"/>
          <w:lang w:val="uk-UA"/>
        </w:rPr>
        <w:t>у</w:t>
      </w:r>
      <w:r w:rsidRPr="005C10FD">
        <w:rPr>
          <w:rFonts w:ascii="Times New Roman" w:eastAsia="Times New Roman" w:hAnsi="Times New Roman" w:cs="Times New Roman"/>
          <w:i/>
          <w:szCs w:val="20"/>
          <w:lang w:val="uk-UA"/>
        </w:rPr>
        <w:t xml:space="preserve"> на запуск </w:t>
      </w:r>
      <w:r w:rsidRPr="005C10FD">
        <w:rPr>
          <w:rFonts w:ascii="Times New Roman" w:eastAsia="Times New Roman" w:hAnsi="Times New Roman" w:cs="Times New Roman"/>
          <w:b/>
          <w:i/>
          <w:szCs w:val="20"/>
          <w:lang w:val="uk-UA"/>
        </w:rPr>
        <w:t>файлов с расширением</w:t>
      </w:r>
      <w:r w:rsidRPr="005C10FD">
        <w:rPr>
          <w:rFonts w:ascii="Times New Roman" w:eastAsia="Times New Roman" w:hAnsi="Times New Roman" w:cs="Times New Roman"/>
          <w:i/>
          <w:szCs w:val="20"/>
          <w:lang w:val="uk-UA"/>
        </w:rPr>
        <w:t xml:space="preserve"> </w:t>
      </w:r>
      <w:r w:rsidR="002428C9">
        <w:rPr>
          <w:rFonts w:ascii="Times New Roman" w:eastAsia="Times New Roman" w:hAnsi="Times New Roman" w:cs="Times New Roman"/>
          <w:i/>
          <w:szCs w:val="20"/>
          <w:lang w:val="uk-UA"/>
        </w:rPr>
        <w:t>*</w:t>
      </w:r>
      <w:r w:rsidR="002428C9" w:rsidRPr="002428C9">
        <w:rPr>
          <w:rFonts w:ascii="Times New Roman" w:eastAsia="Times New Roman" w:hAnsi="Times New Roman" w:cs="Times New Roman"/>
          <w:i/>
          <w:szCs w:val="20"/>
        </w:rPr>
        <w:t>.</w:t>
      </w:r>
      <w:r w:rsidRPr="005C10FD">
        <w:rPr>
          <w:rFonts w:ascii="Times New Roman" w:eastAsia="Times New Roman" w:hAnsi="Times New Roman" w:cs="Times New Roman"/>
          <w:szCs w:val="20"/>
          <w:lang w:val="en-US"/>
        </w:rPr>
        <w:t>exe</w:t>
      </w:r>
      <w:r w:rsidRPr="005C10FD">
        <w:rPr>
          <w:rFonts w:ascii="Times New Roman" w:eastAsia="Times New Roman" w:hAnsi="Times New Roman" w:cs="Times New Roman"/>
          <w:szCs w:val="20"/>
        </w:rPr>
        <w:t>.</w:t>
      </w:r>
    </w:p>
    <w:p w14:paraId="5A59CF91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632881C0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30" w:name="_Toc439994679"/>
      <w:bookmarkStart w:id="31" w:name="_Toc333672425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User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Documentation</w:t>
      </w:r>
      <w:bookmarkEnd w:id="30"/>
      <w:bookmarkEnd w:id="31"/>
    </w:p>
    <w:p w14:paraId="2406874E" w14:textId="381BEE80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</w:rPr>
        <w:t>Должна быть предусмотрена справка для продукта  в виде текстового документа.  Документация устанавливается с учетом устанавливаемой версии продукта и располагается в рабочей папке программы.</w:t>
      </w:r>
    </w:p>
    <w:p w14:paraId="22996F5B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29818C09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32" w:name="_Toc439994680"/>
      <w:bookmarkStart w:id="33" w:name="_Toc333672426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Dependencies</w:t>
      </w:r>
      <w:bookmarkEnd w:id="32"/>
      <w:bookmarkEnd w:id="33"/>
    </w:p>
    <w:p w14:paraId="69E600CC" w14:textId="0FF702D3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  <w:r w:rsidRPr="005C10FD">
        <w:rPr>
          <w:rFonts w:ascii="Times New Roman" w:eastAsia="Times New Roman" w:hAnsi="Times New Roman" w:cs="Times New Roman"/>
          <w:i/>
          <w:szCs w:val="20"/>
        </w:rPr>
        <w:t xml:space="preserve">Для работы приложения будут использоваться библиотеки </w:t>
      </w:r>
      <w:r w:rsidRPr="005C10FD">
        <w:rPr>
          <w:rFonts w:ascii="Times New Roman" w:eastAsia="Times New Roman" w:hAnsi="Times New Roman" w:cs="Times New Roman"/>
          <w:b/>
          <w:i/>
          <w:szCs w:val="20"/>
          <w:lang w:val="en-US"/>
        </w:rPr>
        <w:t>NET</w:t>
      </w:r>
      <w:r w:rsidRPr="005C10FD">
        <w:rPr>
          <w:rFonts w:ascii="Times New Roman" w:eastAsia="Times New Roman" w:hAnsi="Times New Roman" w:cs="Times New Roman"/>
          <w:b/>
          <w:i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i/>
          <w:szCs w:val="20"/>
          <w:lang w:val="en-US"/>
        </w:rPr>
        <w:t>Framework</w:t>
      </w:r>
      <w:r w:rsidRPr="005C10FD">
        <w:rPr>
          <w:rFonts w:ascii="Times New Roman" w:eastAsia="Times New Roman" w:hAnsi="Times New Roman" w:cs="Times New Roman"/>
          <w:i/>
          <w:szCs w:val="20"/>
        </w:rPr>
        <w:t xml:space="preserve"> которые будут зашиты внутри приложения делая программу независимой от установленного на компьютере софта.</w:t>
      </w:r>
    </w:p>
    <w:p w14:paraId="123412CD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</w:p>
    <w:p w14:paraId="37B96F8C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</w:pPr>
      <w:bookmarkStart w:id="34" w:name="_Toc439994687"/>
      <w:bookmarkStart w:id="35" w:name="_Toc333672427"/>
      <w:bookmarkStart w:id="36" w:name="_Toc439994682"/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>System Features</w:t>
      </w:r>
      <w:bookmarkEnd w:id="34"/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 xml:space="preserve"> (FR)</w:t>
      </w:r>
      <w:bookmarkEnd w:id="35"/>
    </w:p>
    <w:p w14:paraId="5FF914BD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37" w:name="_Toc439994688"/>
      <w:bookmarkStart w:id="38" w:name="_Toc333672428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System Feature </w:t>
      </w:r>
      <w:bookmarkEnd w:id="37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 xml:space="preserve">«Structure» </w:t>
      </w:r>
      <w:bookmarkEnd w:id="38"/>
    </w:p>
    <w:p w14:paraId="719D906A" w14:textId="77777777" w:rsidR="005C10FD" w:rsidRPr="005C10FD" w:rsidRDefault="005C10FD" w:rsidP="00C40965">
      <w:pPr>
        <w:numPr>
          <w:ilvl w:val="2"/>
          <w:numId w:val="0"/>
        </w:num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Description</w:t>
      </w:r>
      <w:r w:rsidRPr="005C10FD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and</w:t>
      </w:r>
      <w:r w:rsidRPr="005C10FD">
        <w:rPr>
          <w:rFonts w:ascii="Times New Roman" w:eastAsia="Times New Roman" w:hAnsi="Times New Roman" w:cs="Times New Roman"/>
          <w:b/>
          <w:sz w:val="24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4"/>
          <w:szCs w:val="20"/>
          <w:lang w:val="en-US"/>
        </w:rPr>
        <w:t>Priority</w:t>
      </w:r>
    </w:p>
    <w:p w14:paraId="44BA3914" w14:textId="0B662272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uk-UA"/>
        </w:rPr>
      </w:pPr>
      <w:r w:rsidRPr="005C10FD">
        <w:rPr>
          <w:rFonts w:ascii="Times New Roman" w:eastAsia="Times New Roman" w:hAnsi="Times New Roman" w:cs="Times New Roman"/>
          <w:sz w:val="24"/>
          <w:szCs w:val="20"/>
          <w:lang w:val="uk-UA"/>
        </w:rPr>
        <w:t>Продукт должен состоять из одного модуля, занимать как можно мен</w:t>
      </w:r>
      <w:r w:rsidR="00C40965">
        <w:rPr>
          <w:rFonts w:ascii="Times New Roman" w:eastAsia="Times New Roman" w:hAnsi="Times New Roman" w:cs="Times New Roman"/>
          <w:sz w:val="24"/>
          <w:szCs w:val="20"/>
          <w:lang w:val="uk-UA"/>
        </w:rPr>
        <w:t>ь</w:t>
      </w:r>
      <w:r w:rsidRPr="005C10FD">
        <w:rPr>
          <w:rFonts w:ascii="Times New Roman" w:eastAsia="Times New Roman" w:hAnsi="Times New Roman" w:cs="Times New Roman"/>
          <w:sz w:val="24"/>
          <w:szCs w:val="20"/>
          <w:lang w:val="uk-UA"/>
        </w:rPr>
        <w:t>ше места на носителе, кметь достаточную степень точности расчетов.</w:t>
      </w:r>
    </w:p>
    <w:p w14:paraId="372C96CC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44A1E47B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  <w:lang w:val="en-US"/>
        </w:rPr>
        <w:t>REQ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>-1: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ab/>
        <w:t>В задачи основного и единственного модуля программы будет входить перевод дробных чисел из десятичной системы счисления в двоичную.</w:t>
      </w:r>
    </w:p>
    <w:p w14:paraId="11C70A65" w14:textId="68441C38" w:rsid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  <w:lang w:val="en-US"/>
        </w:rPr>
        <w:lastRenderedPageBreak/>
        <w:t>REQ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>-2: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ab/>
        <w:t>Достаточной степенью точности будет являться разность в 0,01 между исходным числом и переведенным.</w:t>
      </w:r>
    </w:p>
    <w:p w14:paraId="17FB8203" w14:textId="77777777" w:rsidR="00C40965" w:rsidRPr="005C10FD" w:rsidRDefault="00C40965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1BE671A7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</w:rPr>
      </w:pPr>
      <w:bookmarkStart w:id="39" w:name="_Toc439994689"/>
      <w:bookmarkStart w:id="40" w:name="_Toc333672429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System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Feature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 xml:space="preserve"> </w:t>
      </w:r>
      <w:bookmarkEnd w:id="39"/>
      <w:bookmarkEnd w:id="40"/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>«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Interface</w:t>
      </w:r>
      <w:r w:rsidRPr="005C10FD">
        <w:rPr>
          <w:rFonts w:ascii="Times New Roman" w:eastAsia="Times New Roman" w:hAnsi="Times New Roman" w:cs="Times New Roman"/>
          <w:b/>
          <w:sz w:val="28"/>
          <w:szCs w:val="20"/>
        </w:rPr>
        <w:t>»</w:t>
      </w:r>
    </w:p>
    <w:p w14:paraId="72A2C68B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  <w:lang w:val="uk-UA"/>
        </w:rPr>
        <w:t>Продукт должен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 xml:space="preserve"> иметь простой, понятный каждому интерфейс.</w:t>
      </w:r>
    </w:p>
    <w:p w14:paraId="69A7A925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4124572" w14:textId="5D7A6F68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  <w:r w:rsidRPr="005C10FD">
        <w:rPr>
          <w:rFonts w:ascii="Times New Roman" w:eastAsia="Times New Roman" w:hAnsi="Times New Roman" w:cs="Times New Roman"/>
          <w:sz w:val="24"/>
          <w:szCs w:val="20"/>
          <w:lang w:val="en-US"/>
        </w:rPr>
        <w:t>REQ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>-1: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ab/>
        <w:t>Интерфейс программы должен содержать лишь необходимые</w:t>
      </w:r>
      <w:r w:rsidR="00C40965">
        <w:rPr>
          <w:rFonts w:ascii="Times New Roman" w:eastAsia="Times New Roman" w:hAnsi="Times New Roman" w:cs="Times New Roman"/>
          <w:sz w:val="24"/>
          <w:szCs w:val="20"/>
        </w:rPr>
        <w:t xml:space="preserve"> </w:t>
      </w:r>
      <w:r w:rsidRPr="005C10FD">
        <w:rPr>
          <w:rFonts w:ascii="Times New Roman" w:eastAsia="Times New Roman" w:hAnsi="Times New Roman" w:cs="Times New Roman"/>
          <w:sz w:val="24"/>
          <w:szCs w:val="20"/>
        </w:rPr>
        <w:t>инструменты для управления функционалом программы. Данный подход, «ничего лишнего», обеспечит простое управление програмой.</w:t>
      </w:r>
    </w:p>
    <w:p w14:paraId="4BFEDFBC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BDA076B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</w:pPr>
      <w:bookmarkStart w:id="41" w:name="_Toc333672430"/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>External Interface Requirements</w:t>
      </w:r>
      <w:bookmarkEnd w:id="36"/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 xml:space="preserve"> (NFR)</w:t>
      </w:r>
      <w:bookmarkEnd w:id="41"/>
    </w:p>
    <w:p w14:paraId="465B385C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42" w:name="_Toc333672431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User Interfaces</w:t>
      </w:r>
      <w:bookmarkEnd w:id="42"/>
    </w:p>
    <w:p w14:paraId="348E0CDF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C10FD">
        <w:rPr>
          <w:rFonts w:ascii="Times New Roman" w:eastAsia="Times New Roman" w:hAnsi="Times New Roman" w:cs="Times New Roman"/>
          <w:sz w:val="24"/>
          <w:szCs w:val="24"/>
        </w:rPr>
        <w:t xml:space="preserve">Смотри документы: </w:t>
      </w:r>
    </w:p>
    <w:p w14:paraId="48908C9F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</w:rPr>
      </w:pPr>
      <w:r w:rsidRPr="005C10FD">
        <w:rPr>
          <w:rFonts w:ascii="Times New Roman" w:eastAsia="Times New Roman" w:hAnsi="Times New Roman" w:cs="Times New Roman"/>
          <w:i/>
          <w:szCs w:val="20"/>
        </w:rPr>
        <w:tab/>
        <w:t>Экскиз.jpg</w:t>
      </w:r>
    </w:p>
    <w:p w14:paraId="0C861B90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43" w:name="_Toc439994684"/>
      <w:bookmarkStart w:id="44" w:name="_Toc333672432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Hardware Interfaces</w:t>
      </w:r>
      <w:bookmarkEnd w:id="43"/>
      <w:bookmarkEnd w:id="44"/>
    </w:p>
    <w:p w14:paraId="0FDC1930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Not applicable</w:t>
      </w:r>
    </w:p>
    <w:p w14:paraId="09BF10EB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45" w:name="_Toc439994685"/>
      <w:bookmarkStart w:id="46" w:name="_Toc333672433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Software Interfaces</w:t>
      </w:r>
      <w:bookmarkEnd w:id="45"/>
      <w:bookmarkEnd w:id="46"/>
    </w:p>
    <w:p w14:paraId="01F8CFFB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Not applicable</w:t>
      </w:r>
    </w:p>
    <w:p w14:paraId="414F8409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</w:pPr>
      <w:bookmarkStart w:id="47" w:name="_Toc333672434"/>
      <w:bookmarkStart w:id="48" w:name="_Toc439994690"/>
      <w:r w:rsidRPr="005C10FD">
        <w:rPr>
          <w:rFonts w:ascii="Times New Roman" w:eastAsia="Times New Roman" w:hAnsi="Times New Roman" w:cs="Times New Roman"/>
          <w:b/>
          <w:kern w:val="28"/>
          <w:sz w:val="36"/>
          <w:szCs w:val="20"/>
          <w:lang w:val="en-US"/>
        </w:rPr>
        <w:t>Other Nonfunctional Requirements (NFR)</w:t>
      </w:r>
      <w:bookmarkEnd w:id="47"/>
    </w:p>
    <w:p w14:paraId="22891B6D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49" w:name="_Toc333672435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Performance Requirements</w:t>
      </w:r>
      <w:bookmarkEnd w:id="48"/>
      <w:bookmarkEnd w:id="49"/>
    </w:p>
    <w:p w14:paraId="00EDDA07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Not applicable</w:t>
      </w:r>
    </w:p>
    <w:p w14:paraId="3FD1DF36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</w:p>
    <w:p w14:paraId="716CFBF3" w14:textId="77777777" w:rsidR="005C10FD" w:rsidRPr="005C10FD" w:rsidRDefault="005C10FD" w:rsidP="00C40965">
      <w:pPr>
        <w:keepNext/>
        <w:keepLines/>
        <w:numPr>
          <w:ilvl w:val="1"/>
          <w:numId w:val="0"/>
        </w:num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0"/>
          <w:lang w:val="en-US"/>
        </w:rPr>
      </w:pPr>
      <w:bookmarkStart w:id="50" w:name="_Toc439994692"/>
      <w:bookmarkStart w:id="51" w:name="_Toc333672436"/>
      <w:r w:rsidRPr="005C10FD">
        <w:rPr>
          <w:rFonts w:ascii="Times New Roman" w:eastAsia="Times New Roman" w:hAnsi="Times New Roman" w:cs="Times New Roman"/>
          <w:b/>
          <w:sz w:val="28"/>
          <w:szCs w:val="20"/>
          <w:lang w:val="en-US"/>
        </w:rPr>
        <w:t>Security Requirements</w:t>
      </w:r>
      <w:bookmarkEnd w:id="50"/>
      <w:bookmarkEnd w:id="51"/>
    </w:p>
    <w:p w14:paraId="7D0A7CB4" w14:textId="77777777" w:rsidR="005C10FD" w:rsidRPr="005C10FD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  <w:r w:rsidRPr="005C10FD">
        <w:rPr>
          <w:rFonts w:ascii="Times New Roman" w:eastAsia="Times New Roman" w:hAnsi="Times New Roman" w:cs="Times New Roman"/>
          <w:i/>
          <w:szCs w:val="20"/>
          <w:lang w:val="en-US"/>
        </w:rPr>
        <w:t>Not applicable</w:t>
      </w:r>
    </w:p>
    <w:p w14:paraId="165F0718" w14:textId="77777777" w:rsidR="005C10FD" w:rsidRPr="00D40BF2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i/>
          <w:szCs w:val="20"/>
          <w:lang w:val="en-US"/>
        </w:rPr>
      </w:pPr>
    </w:p>
    <w:p w14:paraId="569FE761" w14:textId="77777777" w:rsidR="005C10FD" w:rsidRPr="00D40BF2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4F7C4EE7" w14:textId="77777777" w:rsidR="005C10FD" w:rsidRPr="00D40BF2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EEBC583" w14:textId="77777777" w:rsidR="005C10FD" w:rsidRPr="00D40BF2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66052B5F" w14:textId="77777777" w:rsidR="005C10FD" w:rsidRPr="00D40BF2" w:rsidRDefault="005C10FD" w:rsidP="00C4096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val="en-US"/>
        </w:rPr>
      </w:pPr>
    </w:p>
    <w:p w14:paraId="38B4E9B7" w14:textId="77777777" w:rsidR="005C10FD" w:rsidRPr="00D40BF2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36"/>
          <w:szCs w:val="20"/>
          <w:lang w:val="en-US"/>
        </w:rPr>
      </w:pPr>
      <w:bookmarkStart w:id="52" w:name="_Toc439994696"/>
      <w:r w:rsidRPr="005C10FD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lastRenderedPageBreak/>
        <w:t>Appendix</w:t>
      </w:r>
      <w:r w:rsidRPr="00D40BF2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t>A</w:t>
      </w:r>
      <w:r w:rsidRPr="00D40BF2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t xml:space="preserve">: </w:t>
      </w:r>
      <w:r w:rsidRPr="005C10FD">
        <w:rPr>
          <w:rFonts w:ascii="Times New Roman" w:eastAsia="Times New Roman" w:hAnsi="Times New Roman" w:cs="Times New Roman"/>
          <w:b/>
          <w:sz w:val="36"/>
          <w:szCs w:val="20"/>
          <w:lang w:val="en-US"/>
        </w:rPr>
        <w:t>Glossary</w:t>
      </w:r>
      <w:bookmarkEnd w:id="52"/>
    </w:p>
    <w:p w14:paraId="0F76E2EE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D40BF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  <w:lang w:val="en-US"/>
        </w:rPr>
        <w:t>.</w:t>
      </w:r>
      <w:r w:rsidRPr="005C10F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  <w:lang w:val="en-US"/>
        </w:rPr>
        <w:t>NET</w:t>
      </w:r>
      <w:r w:rsidRPr="00D40BF2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  <w:lang w:val="en-US"/>
        </w:rPr>
        <w:t>Framework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D40BF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—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1" w:anchor=".D0.BA.D1.80.D0.BE.D1.81.D1.81.D0.BF.D0.BB.D0.B0.D1.82.D1.84.D0.BE.D1.80.D0.BC.D0.B5.D0.BD.D0.BD.D0.BE.D0.B5_.D0.BF.D1.80.D0.BE.D0.B3.D1.80.D0.B0.D0.BC.D0.BC.D0.BD.D0.BE.D0.B5_.D0.BE.D0.B1.D0.B5.D1.81.D0.BF.D0.B5.D1.87.D0.B5.D0.BD.D0.B8.D0.B5" w:tooltip="Программная платформ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программная</w:t>
        </w:r>
        <w:r w:rsidRPr="00D40BF2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 xml:space="preserve"> 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платформа</w:t>
        </w:r>
      </w:hyperlink>
      <w:r w:rsidRPr="00D40BF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 xml:space="preserve">,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выпущенная</w:t>
      </w:r>
      <w:r w:rsidRPr="00D40BF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компанией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2" w:tooltip="Microsoft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>Microsoft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в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3" w:tooltip="2002 год" w:history="1">
        <w:r w:rsidRPr="00D40BF2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 xml:space="preserve">2002 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году</w:t>
        </w:r>
      </w:hyperlink>
      <w:r w:rsidRPr="00D40BF2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 xml:space="preserve">.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Основой платформы является общеязыковая среда исполнения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4" w:tooltip="Common Language Runtime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>Common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 xml:space="preserve"> 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>Language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 xml:space="preserve"> 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>Runtime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 xml:space="preserve"> (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  <w:lang w:val="en-US"/>
          </w:rPr>
          <w:t>CLR</w:t>
        </w:r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)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, которая подходит для разных языков программирования. Функциональные возможности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CLR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доступны в любых языках программирования, использующих эту среду.</w:t>
      </w:r>
    </w:p>
    <w:p w14:paraId="5EEC88F2" w14:textId="5DAB2FAF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5C10F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Расширение имени файла</w:t>
      </w:r>
      <w:r w:rsidRPr="005C10FD">
        <w:rPr>
          <w:rFonts w:ascii="Times New Roman" w:eastAsia="Times New Roman" w:hAnsi="Times New Roman" w:cs="Times New Roman"/>
          <w:bCs/>
          <w:color w:val="000000"/>
          <w:sz w:val="20"/>
          <w:szCs w:val="20"/>
          <w:shd w:val="clear" w:color="auto" w:fill="FFFFFF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— последовательность символов, добавляемых к</w:t>
      </w:r>
      <w:r w:rsidR="002428C9" w:rsidRPr="002428C9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hyperlink r:id="rId15" w:tooltip="Имя файл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имени файла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и предназначенных для идентификации типа (</w:t>
      </w:r>
      <w:hyperlink r:id="rId16" w:tooltip="Формат файл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формата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)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7" w:tooltip="Файл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файла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. Это один из распространённых способов, с помощью которых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8" w:tooltip="Пользователь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пользователь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или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19" w:tooltip="Программное обеспечение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программное обеспечение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компьютера может определить тип данных, хранящихся в файле.</w:t>
      </w:r>
    </w:p>
    <w:p w14:paraId="334E8681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36"/>
          <w:szCs w:val="20"/>
        </w:rPr>
      </w:pPr>
      <w:r w:rsidRPr="005C10F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Компиляция</w:t>
      </w:r>
      <w:r w:rsidRPr="005C10FD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—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0" w:tooltip="Трансляция программы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трансляция программы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составленной на исходном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1" w:tooltip="Высокоуровневый язык программирования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языке высокого уровня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в эквивалентную программу на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2" w:tooltip="Низкоуровневый язык программирования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низкоуровневом языке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близком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3" w:tooltip="Машинный код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машинному коду</w:t>
        </w:r>
      </w:hyperlink>
    </w:p>
    <w:p w14:paraId="668ACD7D" w14:textId="77777777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</w:pPr>
      <w:r w:rsidRPr="005C10FD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shd w:val="clear" w:color="auto" w:fill="FFFFFF"/>
        </w:rPr>
        <w:t>Инсталляция</w:t>
      </w:r>
      <w:r w:rsidRPr="005C10FD">
        <w:rPr>
          <w:rFonts w:ascii="Times New Roman" w:eastAsia="Times New Roman" w:hAnsi="Times New Roman" w:cs="Times New Roman"/>
          <w:b/>
          <w:color w:val="000000"/>
          <w:sz w:val="24"/>
          <w:szCs w:val="24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— процесс установки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4" w:tooltip="Программное обеспечение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программного обеспечения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на компьютер конечного пользователя. Выполняется особой программой (</w:t>
      </w:r>
      <w:hyperlink r:id="rId25" w:tooltip="Пакетный менеджер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пакетным менеджером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), присутствующей в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6" w:tooltip="Операционная систем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операционной системе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или же входящим в состав самого программного обеспечения средством установки.</w:t>
      </w:r>
    </w:p>
    <w:p w14:paraId="75FA3150" w14:textId="7BAA7355" w:rsidR="005C10FD" w:rsidRPr="005C10FD" w:rsidRDefault="005C10FD" w:rsidP="00C40965">
      <w:pPr>
        <w:keepNext/>
        <w:keepLines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0"/>
          <w:szCs w:val="20"/>
        </w:rPr>
      </w:pP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4"/>
          <w:szCs w:val="24"/>
          <w:shd w:val="clear" w:color="auto" w:fill="FFFFFF"/>
          <w:lang w:val="en"/>
        </w:rPr>
        <w:t>GUI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(</w:t>
      </w:r>
      <w:hyperlink r:id="rId27" w:tooltip="Английский язык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англ.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  <w:lang w:val="en"/>
        </w:rPr>
        <w:t>Graphical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  <w:lang w:val="en"/>
        </w:rPr>
        <w:t>user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  <w:lang w:val="en"/>
        </w:rPr>
        <w:t>interface</w:t>
      </w:r>
      <w:r w:rsidRPr="005C10FD">
        <w:rPr>
          <w:rFonts w:ascii="Times New Roman" w:eastAsia="Times New Roman" w:hAnsi="Times New Roman" w:cs="Times New Roman"/>
          <w:b/>
          <w:i/>
          <w:iCs/>
          <w:color w:val="000000"/>
          <w:sz w:val="20"/>
          <w:szCs w:val="20"/>
          <w:shd w:val="clear" w:color="auto" w:fill="FFFFFF"/>
        </w:rPr>
        <w:t>)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—  разновидность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8" w:tooltip="Интерфейс пользователя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пользовательского интерфейса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в котором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29" w:tooltip="Элемент интерфейс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элементы интерфейса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(меню, кнопки, значки, списки и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т.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п.), представленные пользователю на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30" w:tooltip="Дисплей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дисплее</w:t>
        </w:r>
      </w:hyperlink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, исполнены в виде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  <w:lang w:val="en-US"/>
        </w:rPr>
        <w:t> </w:t>
      </w:r>
      <w:hyperlink r:id="rId31" w:tooltip="Графика" w:history="1">
        <w:r w:rsidRPr="005C10FD">
          <w:rPr>
            <w:rFonts w:ascii="Times New Roman" w:eastAsia="Times New Roman" w:hAnsi="Times New Roman" w:cs="Times New Roman"/>
            <w:b/>
            <w:color w:val="0B0080"/>
            <w:sz w:val="20"/>
            <w:szCs w:val="20"/>
            <w:u w:val="single"/>
            <w:shd w:val="clear" w:color="auto" w:fill="FFFFFF"/>
          </w:rPr>
          <w:t>графических</w:t>
        </w:r>
      </w:hyperlink>
      <w:r w:rsidR="002428C9" w:rsidRPr="002428C9">
        <w:rPr>
          <w:rFonts w:ascii="Times New Roman" w:eastAsia="Times New Roman" w:hAnsi="Times New Roman" w:cs="Times New Roman"/>
          <w:b/>
          <w:color w:val="0B0080"/>
          <w:sz w:val="20"/>
          <w:szCs w:val="20"/>
          <w:u w:val="single"/>
          <w:shd w:val="clear" w:color="auto" w:fill="FFFFFF"/>
        </w:rPr>
        <w:t xml:space="preserve"> </w:t>
      </w:r>
      <w:r w:rsidRPr="005C10FD">
        <w:rPr>
          <w:rFonts w:ascii="Times New Roman" w:eastAsia="Times New Roman" w:hAnsi="Times New Roman" w:cs="Times New Roman"/>
          <w:b/>
          <w:color w:val="000000"/>
          <w:sz w:val="20"/>
          <w:szCs w:val="20"/>
          <w:shd w:val="clear" w:color="auto" w:fill="FFFFFF"/>
        </w:rPr>
        <w:t>изображений.</w:t>
      </w:r>
    </w:p>
    <w:p w14:paraId="18DC988F" w14:textId="77777777" w:rsidR="00D451AE" w:rsidRPr="005C10FD" w:rsidRDefault="00D451AE" w:rsidP="00C40965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sectPr w:rsidR="00D451AE" w:rsidRPr="005C10FD">
      <w:headerReference w:type="default" r:id="rId32"/>
      <w:pgSz w:w="12240" w:h="15840" w:code="1"/>
      <w:pgMar w:top="1440" w:right="1296" w:bottom="1440" w:left="1296" w:header="708" w:footer="708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B4061" w14:textId="77777777" w:rsidR="00250D5D" w:rsidRDefault="00250D5D">
      <w:pPr>
        <w:spacing w:after="0" w:line="240" w:lineRule="auto"/>
      </w:pPr>
      <w:r>
        <w:separator/>
      </w:r>
    </w:p>
  </w:endnote>
  <w:endnote w:type="continuationSeparator" w:id="0">
    <w:p w14:paraId="4E726115" w14:textId="77777777" w:rsidR="00250D5D" w:rsidRDefault="00250D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2C266" w14:textId="0CF7BC54" w:rsidR="005C10FD" w:rsidRPr="00C40965" w:rsidRDefault="005C10FD">
    <w:pPr>
      <w:pStyle w:val="a3"/>
      <w:jc w:val="center"/>
    </w:pPr>
    <w:r>
      <w:t>Copyright © 20</w:t>
    </w:r>
    <w:r w:rsidR="00A55FF9">
      <w:t>2</w:t>
    </w:r>
    <w:r>
      <w:t xml:space="preserve">2 by </w:t>
    </w:r>
    <w:r w:rsidR="00C40965" w:rsidRPr="00C40965">
      <w:t>Yakovlev D. and Fedeka P.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16E1" w14:textId="77777777" w:rsidR="005C10FD" w:rsidRDefault="005C10FD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8EDB0B" w14:textId="77777777" w:rsidR="00250D5D" w:rsidRDefault="00250D5D">
      <w:pPr>
        <w:spacing w:after="0" w:line="240" w:lineRule="auto"/>
      </w:pPr>
      <w:r>
        <w:separator/>
      </w:r>
    </w:p>
  </w:footnote>
  <w:footnote w:type="continuationSeparator" w:id="0">
    <w:p w14:paraId="5962B40A" w14:textId="77777777" w:rsidR="00250D5D" w:rsidRDefault="00250D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EF59A" w14:textId="77777777" w:rsidR="00C40965" w:rsidRPr="00C40965" w:rsidRDefault="005C10FD" w:rsidP="00C40965">
    <w:pPr>
      <w:pStyle w:val="a5"/>
    </w:pPr>
    <w:r>
      <w:t>Software</w:t>
    </w:r>
    <w:r>
      <w:rPr>
        <w:sz w:val="24"/>
      </w:rPr>
      <w:t xml:space="preserve"> </w:t>
    </w:r>
    <w:r>
      <w:t xml:space="preserve">Requirements Specification for </w:t>
    </w:r>
    <w:r w:rsidR="00C40965" w:rsidRPr="00C40965">
      <w:t>Converting decimals from decimal to binary</w:t>
    </w:r>
  </w:p>
  <w:p w14:paraId="4579E17C" w14:textId="53D11BE4" w:rsidR="005C10FD" w:rsidRDefault="005C10FD">
    <w:pPr>
      <w:pStyle w:val="a5"/>
    </w:pP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4DBE7B" w14:textId="77777777" w:rsidR="00213C1D" w:rsidRDefault="00000000">
    <w:pPr>
      <w:pStyle w:val="a5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7625228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num w:numId="1" w16cid:durableId="1918708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AE"/>
    <w:rsid w:val="002428C9"/>
    <w:rsid w:val="00250D5D"/>
    <w:rsid w:val="002B2154"/>
    <w:rsid w:val="005C10FD"/>
    <w:rsid w:val="00A55FF9"/>
    <w:rsid w:val="00B037C0"/>
    <w:rsid w:val="00C40965"/>
    <w:rsid w:val="00D40BF2"/>
    <w:rsid w:val="00D451AE"/>
    <w:rsid w:val="00FF1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D237C2"/>
  <w15:chartTrackingRefBased/>
  <w15:docId w15:val="{0FB8DD72-C67B-46A9-90B6-56BDD1285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C10FD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5C10FD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5C10FD"/>
    <w:pPr>
      <w:numPr>
        <w:ilvl w:val="2"/>
        <w:numId w:val="1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5C10FD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5C10FD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5C10FD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5C10FD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5C10FD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5C10FD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C10FD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5C10FD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5C10FD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5C10FD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5C10FD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5C10FD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5C10F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5C10F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5C10FD"/>
    <w:rPr>
      <w:rFonts w:ascii="Arial" w:eastAsia="Times New Roman" w:hAnsi="Arial" w:cs="Times New Roman"/>
      <w:i/>
      <w:sz w:val="18"/>
      <w:szCs w:val="20"/>
      <w:lang w:val="en-US"/>
    </w:rPr>
  </w:style>
  <w:style w:type="numbering" w:customStyle="1" w:styleId="11">
    <w:name w:val="Нет списка1"/>
    <w:next w:val="a2"/>
    <w:semiHidden/>
    <w:unhideWhenUsed/>
    <w:rsid w:val="005C10FD"/>
  </w:style>
  <w:style w:type="paragraph" w:styleId="a3">
    <w:name w:val="footer"/>
    <w:basedOn w:val="a"/>
    <w:link w:val="a4"/>
    <w:rsid w:val="005C10FD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a4">
    <w:name w:val="Нижний колонтитул Знак"/>
    <w:basedOn w:val="a0"/>
    <w:link w:val="a3"/>
    <w:rsid w:val="005C10F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bullet">
    <w:name w:val="bullet"/>
    <w:basedOn w:val="a"/>
    <w:rsid w:val="005C10FD"/>
    <w:pPr>
      <w:spacing w:after="0" w:line="240" w:lineRule="exact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a5">
    <w:name w:val="header"/>
    <w:basedOn w:val="a"/>
    <w:link w:val="a6"/>
    <w:uiPriority w:val="99"/>
    <w:rsid w:val="005C10FD"/>
    <w:pPr>
      <w:tabs>
        <w:tab w:val="center" w:pos="4680"/>
        <w:tab w:val="right" w:pos="9360"/>
      </w:tabs>
      <w:spacing w:after="0" w:line="240" w:lineRule="exact"/>
    </w:pPr>
    <w:rPr>
      <w:rFonts w:ascii="Times" w:eastAsia="Times New Roman" w:hAnsi="Times" w:cs="Times New Roman"/>
      <w:b/>
      <w:i/>
      <w:sz w:val="20"/>
      <w:szCs w:val="20"/>
      <w:lang w:val="en-US"/>
    </w:rPr>
  </w:style>
  <w:style w:type="character" w:customStyle="1" w:styleId="a6">
    <w:name w:val="Верхний колонтитул Знак"/>
    <w:basedOn w:val="a0"/>
    <w:link w:val="a5"/>
    <w:uiPriority w:val="99"/>
    <w:rsid w:val="005C10FD"/>
    <w:rPr>
      <w:rFonts w:ascii="Times" w:eastAsia="Times New Roman" w:hAnsi="Times" w:cs="Times New Roman"/>
      <w:b/>
      <w:i/>
      <w:sz w:val="20"/>
      <w:szCs w:val="20"/>
      <w:lang w:val="en-US"/>
    </w:rPr>
  </w:style>
  <w:style w:type="paragraph" w:customStyle="1" w:styleId="heading1">
    <w:name w:val="heading1"/>
    <w:basedOn w:val="a"/>
    <w:rsid w:val="005C10FD"/>
    <w:pPr>
      <w:tabs>
        <w:tab w:val="left" w:pos="450"/>
        <w:tab w:val="left" w:pos="1080"/>
        <w:tab w:val="left" w:pos="1800"/>
        <w:tab w:val="left" w:pos="2610"/>
      </w:tabs>
      <w:spacing w:after="0" w:line="240" w:lineRule="exact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12">
    <w:name w:val="toc 1"/>
    <w:basedOn w:val="a"/>
    <w:next w:val="a"/>
    <w:uiPriority w:val="39"/>
    <w:rsid w:val="005C10FD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  <w:lang w:val="en-US"/>
    </w:rPr>
  </w:style>
  <w:style w:type="paragraph" w:styleId="21">
    <w:name w:val="toc 2"/>
    <w:basedOn w:val="a"/>
    <w:next w:val="a"/>
    <w:uiPriority w:val="39"/>
    <w:rsid w:val="005C10FD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  <w:lang w:val="en-US"/>
    </w:rPr>
  </w:style>
  <w:style w:type="paragraph" w:customStyle="1" w:styleId="level4">
    <w:name w:val="level 4"/>
    <w:basedOn w:val="a"/>
    <w:rsid w:val="005C10FD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level5">
    <w:name w:val="level 5"/>
    <w:basedOn w:val="a"/>
    <w:rsid w:val="005C10FD"/>
    <w:pPr>
      <w:tabs>
        <w:tab w:val="left" w:pos="2520"/>
      </w:tabs>
      <w:spacing w:after="0" w:line="240" w:lineRule="exact"/>
      <w:ind w:left="1440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a7">
    <w:basedOn w:val="a"/>
    <w:next w:val="a8"/>
    <w:qFormat/>
    <w:rsid w:val="005C10FD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customStyle="1" w:styleId="TOCEntry">
    <w:name w:val="TOCEntry"/>
    <w:basedOn w:val="a"/>
    <w:rsid w:val="005C10FD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  <w:lang w:val="en-US"/>
    </w:rPr>
  </w:style>
  <w:style w:type="paragraph" w:styleId="31">
    <w:name w:val="toc 3"/>
    <w:basedOn w:val="a"/>
    <w:next w:val="a"/>
    <w:semiHidden/>
    <w:rsid w:val="005C10FD"/>
    <w:pPr>
      <w:tabs>
        <w:tab w:val="left" w:pos="1200"/>
        <w:tab w:val="right" w:leader="dot" w:pos="9360"/>
      </w:tabs>
      <w:spacing w:after="0" w:line="240" w:lineRule="exact"/>
      <w:ind w:left="480"/>
    </w:pPr>
    <w:rPr>
      <w:rFonts w:ascii="Times" w:eastAsia="Times New Roman" w:hAnsi="Times" w:cs="Times New Roman"/>
      <w:noProof/>
      <w:szCs w:val="20"/>
      <w:lang w:val="en-US"/>
    </w:rPr>
  </w:style>
  <w:style w:type="paragraph" w:styleId="41">
    <w:name w:val="toc 4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720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51">
    <w:name w:val="toc 5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960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61">
    <w:name w:val="toc 6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1200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71">
    <w:name w:val="toc 7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1440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81">
    <w:name w:val="toc 8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1680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91">
    <w:name w:val="toc 9"/>
    <w:basedOn w:val="a"/>
    <w:next w:val="a"/>
    <w:semiHidden/>
    <w:rsid w:val="005C10FD"/>
    <w:pPr>
      <w:tabs>
        <w:tab w:val="right" w:leader="dot" w:pos="9360"/>
      </w:tabs>
      <w:spacing w:after="0" w:line="240" w:lineRule="exact"/>
      <w:ind w:left="1920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template">
    <w:name w:val="template"/>
    <w:basedOn w:val="a"/>
    <w:rsid w:val="005C10FD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character" w:styleId="a9">
    <w:name w:val="page number"/>
    <w:basedOn w:val="a0"/>
    <w:rsid w:val="005C10FD"/>
  </w:style>
  <w:style w:type="paragraph" w:customStyle="1" w:styleId="level3text">
    <w:name w:val="level 3 text"/>
    <w:basedOn w:val="a"/>
    <w:rsid w:val="005C10FD"/>
    <w:pPr>
      <w:spacing w:after="0" w:line="220" w:lineRule="exact"/>
      <w:ind w:left="1350" w:hanging="716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requirement">
    <w:name w:val="requirement"/>
    <w:basedOn w:val="level4"/>
    <w:rsid w:val="005C10FD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8"/>
    <w:rsid w:val="005C10FD"/>
    <w:pPr>
      <w:spacing w:before="240" w:after="72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ChangeHistoryTitle">
    <w:name w:val="ChangeHistory Title"/>
    <w:basedOn w:val="a"/>
    <w:rsid w:val="005C10FD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SuperTitle">
    <w:name w:val="SuperTitle"/>
    <w:basedOn w:val="a8"/>
    <w:next w:val="a"/>
    <w:rsid w:val="005C10FD"/>
    <w:pPr>
      <w:pBdr>
        <w:top w:val="single" w:sz="48" w:space="1" w:color="auto"/>
      </w:pBdr>
      <w:spacing w:before="960"/>
      <w:contextualSpacing w:val="0"/>
      <w:jc w:val="right"/>
    </w:pPr>
    <w:rPr>
      <w:rFonts w:ascii="Arial" w:eastAsia="Times New Roman" w:hAnsi="Arial" w:cs="Times New Roman"/>
      <w:b/>
      <w:spacing w:val="0"/>
      <w:sz w:val="28"/>
      <w:szCs w:val="20"/>
    </w:rPr>
  </w:style>
  <w:style w:type="paragraph" w:customStyle="1" w:styleId="line">
    <w:name w:val="line"/>
    <w:basedOn w:val="a8"/>
    <w:rsid w:val="005C10FD"/>
    <w:pPr>
      <w:pBdr>
        <w:top w:val="single" w:sz="36" w:space="1" w:color="auto"/>
      </w:pBdr>
      <w:spacing w:before="240"/>
      <w:contextualSpacing w:val="0"/>
      <w:jc w:val="right"/>
    </w:pPr>
    <w:rPr>
      <w:rFonts w:ascii="Arial" w:eastAsia="Times New Roman" w:hAnsi="Arial" w:cs="Times New Roman"/>
      <w:b/>
      <w:spacing w:val="0"/>
      <w:sz w:val="40"/>
      <w:szCs w:val="20"/>
    </w:rPr>
  </w:style>
  <w:style w:type="character" w:styleId="aa">
    <w:name w:val="Hyperlink"/>
    <w:rsid w:val="005C10FD"/>
    <w:rPr>
      <w:color w:val="0000FF"/>
      <w:u w:val="single"/>
    </w:rPr>
  </w:style>
  <w:style w:type="character" w:styleId="ab">
    <w:name w:val="FollowedHyperlink"/>
    <w:rsid w:val="005C10FD"/>
    <w:rPr>
      <w:color w:val="800080"/>
      <w:u w:val="single"/>
    </w:rPr>
  </w:style>
  <w:style w:type="character" w:customStyle="1" w:styleId="apple-converted-space">
    <w:name w:val="apple-converted-space"/>
    <w:rsid w:val="005C10FD"/>
  </w:style>
  <w:style w:type="paragraph" w:styleId="ac">
    <w:name w:val="Balloon Text"/>
    <w:basedOn w:val="a"/>
    <w:link w:val="ad"/>
    <w:uiPriority w:val="99"/>
    <w:semiHidden/>
    <w:unhideWhenUsed/>
    <w:rsid w:val="005C10FD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ad">
    <w:name w:val="Текст выноски Знак"/>
    <w:basedOn w:val="a0"/>
    <w:link w:val="ac"/>
    <w:uiPriority w:val="99"/>
    <w:semiHidden/>
    <w:rsid w:val="005C10FD"/>
    <w:rPr>
      <w:rFonts w:ascii="Tahoma" w:eastAsia="Times New Roman" w:hAnsi="Tahoma" w:cs="Tahoma"/>
      <w:sz w:val="16"/>
      <w:szCs w:val="16"/>
      <w:lang w:val="en-US"/>
    </w:rPr>
  </w:style>
  <w:style w:type="paragraph" w:styleId="a8">
    <w:name w:val="Title"/>
    <w:basedOn w:val="a"/>
    <w:next w:val="a"/>
    <w:link w:val="ae"/>
    <w:uiPriority w:val="10"/>
    <w:qFormat/>
    <w:rsid w:val="005C10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e">
    <w:name w:val="Заголовок Знак"/>
    <w:basedOn w:val="a0"/>
    <w:link w:val="a8"/>
    <w:uiPriority w:val="10"/>
    <w:rsid w:val="005C10F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af">
    <w:name w:val="Unresolved Mention"/>
    <w:basedOn w:val="a0"/>
    <w:uiPriority w:val="99"/>
    <w:semiHidden/>
    <w:unhideWhenUsed/>
    <w:rsid w:val="002428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ru.wikipedia.org/wiki/2002_%D0%B3%D0%BE%D0%B4" TargetMode="External"/><Relationship Id="rId18" Type="http://schemas.openxmlformats.org/officeDocument/2006/relationships/hyperlink" Target="http://ru.wikipedia.org/wiki/%D0%9F%D0%BE%D0%BB%D1%8C%D0%B7%D0%BE%D0%B2%D0%B0%D1%82%D0%B5%D0%BB%D1%8C" TargetMode="External"/><Relationship Id="rId26" Type="http://schemas.openxmlformats.org/officeDocument/2006/relationships/hyperlink" Target="http://ru.wikipedia.org/wiki/%D0%9E%D0%BF%D0%B5%D1%80%D0%B0%D1%86%D0%B8%D0%BE%D0%BD%D0%BD%D0%B0%D1%8F_%D1%81%D0%B8%D1%81%D1%82%D0%B5%D0%BC%D0%B0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34" Type="http://schemas.openxmlformats.org/officeDocument/2006/relationships/theme" Target="theme/theme1.xml"/><Relationship Id="rId7" Type="http://schemas.openxmlformats.org/officeDocument/2006/relationships/footer" Target="footer1.xml"/><Relationship Id="rId12" Type="http://schemas.openxmlformats.org/officeDocument/2006/relationships/hyperlink" Target="http://ru.wikipedia.org/wiki/Microsoft" TargetMode="External"/><Relationship Id="rId17" Type="http://schemas.openxmlformats.org/officeDocument/2006/relationships/hyperlink" Target="http://ru.wikipedia.org/wiki/%D0%A4%D0%B0%D0%B9%D0%BB" TargetMode="External"/><Relationship Id="rId25" Type="http://schemas.openxmlformats.org/officeDocument/2006/relationships/hyperlink" Target="http://ru.wikipedia.org/wiki/%D0%9F%D0%B0%D0%BA%D0%B5%D1%82%D0%BD%D1%8B%D0%B9_%D0%BC%D0%B5%D0%BD%D0%B5%D0%B4%D0%B6%D0%B5%D1%80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ru.wikipedia.org/wiki/%D0%A4%D0%BE%D1%80%D0%BC%D0%B0%D1%82_%D1%84%D0%B0%D0%B9%D0%BB%D0%B0" TargetMode="External"/><Relationship Id="rId20" Type="http://schemas.openxmlformats.org/officeDocument/2006/relationships/hyperlink" Target="http://ru.wikipedia.org/wiki/%D0%A2%D1%80%D0%B0%D0%BD%D1%81%D0%BB%D1%8F%D1%86%D0%B8%D1%8F_%D0%BF%D1%80%D0%BE%D0%B3%D1%80%D0%B0%D0%BC%D0%BC%D1%8B" TargetMode="External"/><Relationship Id="rId29" Type="http://schemas.openxmlformats.org/officeDocument/2006/relationships/hyperlink" Target="http://ru.wikipedia.org/wiki/%D0%AD%D0%BB%D0%B5%D0%BC%D0%B5%D0%BD%D1%82_%D0%B8%D0%BD%D1%82%D0%B5%D1%80%D1%84%D0%B5%D0%B9%D1%81%D0%B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%D0%9F%D1%80%D0%BE%D0%B3%D1%80%D0%B0%D0%BC%D0%BC%D0%BD%D0%B0%D1%8F_%D0%BF%D0%BB%D0%B0%D1%82%D1%84%D0%BE%D1%80%D0%BC%D0%B0" TargetMode="External"/><Relationship Id="rId24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%D0%98%D0%BC%D1%8F_%D1%84%D0%B0%D0%B9%D0%BB%D0%B0" TargetMode="External"/><Relationship Id="rId23" Type="http://schemas.openxmlformats.org/officeDocument/2006/relationships/hyperlink" Target="http://ru.wikipedia.org/wiki/%D0%9C%D0%B0%D1%88%D0%B8%D0%BD%D0%BD%D1%8B%D0%B9_%D0%BA%D0%BE%D0%B4" TargetMode="External"/><Relationship Id="rId28" Type="http://schemas.openxmlformats.org/officeDocument/2006/relationships/hyperlink" Target="http://ru.wikipedia.org/wiki/%D0%98%D0%BD%D1%82%D0%B5%D1%80%D1%84%D0%B5%D0%B9%D1%81_%D0%BF%D0%BE%D0%BB%D1%8C%D0%B7%D0%BE%D0%B2%D0%B0%D1%82%D0%B5%D0%BB%D1%8F" TargetMode="External"/><Relationship Id="rId10" Type="http://schemas.openxmlformats.org/officeDocument/2006/relationships/hyperlink" Target="http://ru.wikipedia.org/wiki/&#1044;&#1077;&#1089;&#1103;&#1090;&#1080;&#1095;&#1085;&#1072;&#1103;_&#1089;&#1080;&#1089;&#1090;&#1077;&#1084;&#1072;_&#1089;&#1095;&#1080;&#1089;&#1083;&#1077;&#1085;&#1080;&#1103;" TargetMode="External"/><Relationship Id="rId19" Type="http://schemas.openxmlformats.org/officeDocument/2006/relationships/hyperlink" Target="http://ru.wikipedia.org/wiki/%D0%9F%D1%80%D0%BE%D0%B3%D1%80%D0%B0%D0%BC%D0%BC%D0%BD%D0%BE%D0%B5_%D0%BE%D0%B1%D0%B5%D1%81%D0%BF%D0%B5%D1%87%D0%B5%D0%BD%D0%B8%D0%B5" TargetMode="External"/><Relationship Id="rId31" Type="http://schemas.openxmlformats.org/officeDocument/2006/relationships/hyperlink" Target="http://ru.wikipedia.org/wiki/%D0%93%D1%80%D0%B0%D1%84%D0%B8%D0%BA%D0%B0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hyperlink" Target="http://ru.wikipedia.org/wiki/Common_Language_Runtime" TargetMode="External"/><Relationship Id="rId22" Type="http://schemas.openxmlformats.org/officeDocument/2006/relationships/hyperlink" Target="http://ru.wikipedia.org/wiki/%D0%9D%D0%B8%D0%B7%D0%BA%D0%BE%D1%83%D1%80%D0%BE%D0%B2%D0%BD%D0%B5%D0%B2%D1%8B%D0%B9_%D1%8F%D0%B7%D1%8B%D0%BA_%D0%BF%D1%80%D0%BE%D0%B3%D1%80%D0%B0%D0%BC%D0%BC%D0%B8%D1%80%D0%BE%D0%B2%D0%B0%D0%BD%D0%B8%D1%8F" TargetMode="External"/><Relationship Id="rId27" Type="http://schemas.openxmlformats.org/officeDocument/2006/relationships/hyperlink" Target="http://ru.wikipedia.org/wiki/%D0%90%D0%BD%D0%B3%D0%BB%D0%B8%D0%B9%D1%81%D0%BA%D0%B8%D0%B9_%D1%8F%D0%B7%D1%8B%D0%BA" TargetMode="External"/><Relationship Id="rId30" Type="http://schemas.openxmlformats.org/officeDocument/2006/relationships/hyperlink" Target="http://ru.wikipedia.org/wiki/%D0%94%D0%B8%D1%81%D0%BF%D0%BB%D0%B5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1495</Words>
  <Characters>8524</Characters>
  <Application>Microsoft Office Word</Application>
  <DocSecurity>0</DocSecurity>
  <Lines>71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 Яковлев</dc:creator>
  <cp:keywords/>
  <dc:description/>
  <cp:lastModifiedBy>Дима Яковлев</cp:lastModifiedBy>
  <cp:revision>7</cp:revision>
  <dcterms:created xsi:type="dcterms:W3CDTF">2022-07-27T12:11:00Z</dcterms:created>
  <dcterms:modified xsi:type="dcterms:W3CDTF">2022-07-27T14:03:00Z</dcterms:modified>
</cp:coreProperties>
</file>