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0A9" w:rsidRPr="00F7606E" w:rsidRDefault="003E10A9" w:rsidP="003E10A9">
      <w:pPr>
        <w:autoSpaceDE w:val="0"/>
        <w:autoSpaceDN w:val="0"/>
        <w:adjustRightInd w:val="0"/>
        <w:spacing w:after="0" w:line="240" w:lineRule="auto"/>
        <w:jc w:val="both"/>
        <w:rPr>
          <w:rFonts w:cs="Numbus sans"/>
          <w:szCs w:val="20"/>
          <w:lang/>
        </w:rPr>
      </w:pPr>
      <w:r w:rsidRPr="00F7606E">
        <w:rPr>
          <w:rFonts w:cs="Numbus sans"/>
          <w:szCs w:val="20"/>
          <w:lang/>
        </w:rPr>
        <w:t>Rio de Janeiro, 04 de março de 2016</w:t>
      </w:r>
    </w:p>
    <w:p w:rsidR="003E10A9" w:rsidRPr="00F7606E" w:rsidRDefault="003E10A9" w:rsidP="003E10A9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lang/>
        </w:rPr>
      </w:pPr>
    </w:p>
    <w:p w:rsidR="003E10A9" w:rsidRPr="00F7606E" w:rsidRDefault="003E10A9" w:rsidP="003E10A9">
      <w:pPr>
        <w:autoSpaceDE w:val="0"/>
        <w:autoSpaceDN w:val="0"/>
        <w:adjustRightInd w:val="0"/>
        <w:spacing w:after="0" w:line="240" w:lineRule="auto"/>
        <w:jc w:val="both"/>
        <w:rPr>
          <w:rFonts w:cs="Numbus sans"/>
          <w:szCs w:val="20"/>
          <w:lang/>
        </w:rPr>
      </w:pPr>
      <w:r w:rsidRPr="00F7606E">
        <w:rPr>
          <w:rFonts w:cs="Numbus sans"/>
          <w:szCs w:val="20"/>
          <w:lang/>
        </w:rPr>
        <w:t>PICT – Projeto de Iniciação Científica e Tecnológica</w:t>
      </w:r>
    </w:p>
    <w:p w:rsidR="003E10A9" w:rsidRPr="00F7606E" w:rsidRDefault="003E10A9" w:rsidP="003E10A9">
      <w:pPr>
        <w:autoSpaceDE w:val="0"/>
        <w:autoSpaceDN w:val="0"/>
        <w:adjustRightInd w:val="0"/>
        <w:spacing w:after="0" w:line="240" w:lineRule="auto"/>
        <w:jc w:val="both"/>
        <w:rPr>
          <w:rFonts w:cs="Numbus sans"/>
          <w:szCs w:val="20"/>
          <w:lang/>
        </w:rPr>
      </w:pPr>
      <w:r w:rsidRPr="00F7606E">
        <w:rPr>
          <w:rFonts w:cs="Numbus sans"/>
          <w:szCs w:val="20"/>
          <w:lang/>
        </w:rPr>
        <w:t>Coordenação: Maria Cláudia Roenick e Roberto Cardoso</w:t>
      </w:r>
    </w:p>
    <w:p w:rsidR="003E10A9" w:rsidRPr="00F7606E" w:rsidRDefault="003E10A9" w:rsidP="003E10A9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8"/>
          <w:lang/>
        </w:rPr>
      </w:pPr>
    </w:p>
    <w:p w:rsidR="003E10A9" w:rsidRPr="00F7606E" w:rsidRDefault="003E10A9" w:rsidP="003E10A9">
      <w:pPr>
        <w:autoSpaceDE w:val="0"/>
        <w:autoSpaceDN w:val="0"/>
        <w:adjustRightInd w:val="0"/>
        <w:spacing w:after="0" w:line="240" w:lineRule="auto"/>
        <w:jc w:val="center"/>
        <w:rPr>
          <w:rFonts w:cs="Numbus sans"/>
          <w:b/>
          <w:bCs/>
          <w:sz w:val="24"/>
          <w:szCs w:val="20"/>
          <w:lang/>
        </w:rPr>
      </w:pPr>
      <w:r w:rsidRPr="00F7606E">
        <w:rPr>
          <w:rFonts w:cs="Numbus sans"/>
          <w:b/>
          <w:bCs/>
          <w:sz w:val="24"/>
          <w:szCs w:val="20"/>
          <w:lang/>
        </w:rPr>
        <w:t>TESTE DE INTERFACE</w:t>
      </w:r>
    </w:p>
    <w:p w:rsidR="003E10A9" w:rsidRPr="00F7606E" w:rsidRDefault="003E10A9" w:rsidP="003E10A9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8"/>
          <w:lang/>
        </w:rPr>
      </w:pPr>
    </w:p>
    <w:p w:rsidR="003E10A9" w:rsidRPr="00F7606E" w:rsidRDefault="003E10A9" w:rsidP="003E10A9">
      <w:pPr>
        <w:autoSpaceDE w:val="0"/>
        <w:autoSpaceDN w:val="0"/>
        <w:adjustRightInd w:val="0"/>
        <w:spacing w:after="0" w:line="240" w:lineRule="auto"/>
        <w:jc w:val="both"/>
        <w:rPr>
          <w:rFonts w:cs="Numbus sans"/>
          <w:sz w:val="24"/>
          <w:szCs w:val="20"/>
          <w:lang/>
        </w:rPr>
      </w:pPr>
      <w:r w:rsidRPr="00F7606E">
        <w:rPr>
          <w:rFonts w:cs="Numbus sans"/>
          <w:sz w:val="24"/>
          <w:szCs w:val="20"/>
          <w:lang/>
        </w:rPr>
        <w:tab/>
        <w:t>No dia 4 de março de 2016 foi realizado na Faeterj o primeiro teste de interface para o applet ATRASO DE TRANSMISSÃO VERSUS ATRASO DE PROPAGAÇÃO. Os presentes, Beatriz Lima, João Marcus Lemos e Raquel Davino – supervisionados pelo professor Roberto Cardoso – realizaram o teste com 7 participantes. Foram testados 3 applets com propostas e interfaces semelhantes (Transmission versus Propagation Delay,  Queuing and Loss e Go-Back-N Protocol)</w:t>
      </w:r>
      <w:r w:rsidR="00F7606E">
        <w:rPr>
          <w:rFonts w:cs="Numbus sans"/>
          <w:sz w:val="24"/>
          <w:szCs w:val="20"/>
          <w:lang/>
        </w:rPr>
        <w:t>.</w:t>
      </w:r>
      <w:r w:rsidRPr="00F7606E">
        <w:rPr>
          <w:rFonts w:cs="Numbus sans"/>
          <w:sz w:val="24"/>
          <w:szCs w:val="20"/>
          <w:lang/>
        </w:rPr>
        <w:t xml:space="preserve"> Segue </w:t>
      </w:r>
      <w:r w:rsidR="00F7606E">
        <w:rPr>
          <w:rFonts w:cs="Numbus sans"/>
          <w:sz w:val="24"/>
          <w:szCs w:val="20"/>
          <w:lang/>
        </w:rPr>
        <w:t xml:space="preserve">a </w:t>
      </w:r>
      <w:r w:rsidRPr="00F7606E">
        <w:rPr>
          <w:rFonts w:cs="Numbus sans"/>
          <w:sz w:val="24"/>
          <w:szCs w:val="20"/>
          <w:lang/>
        </w:rPr>
        <w:t>análise:</w:t>
      </w:r>
    </w:p>
    <w:p w:rsidR="003E10A9" w:rsidRPr="00F7606E" w:rsidRDefault="003E10A9" w:rsidP="003E10A9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8"/>
          <w:lang/>
        </w:rPr>
      </w:pPr>
    </w:p>
    <w:p w:rsidR="003E10A9" w:rsidRPr="00F7606E" w:rsidRDefault="003E10A9" w:rsidP="003E10A9">
      <w:pPr>
        <w:autoSpaceDE w:val="0"/>
        <w:autoSpaceDN w:val="0"/>
        <w:adjustRightInd w:val="0"/>
        <w:spacing w:after="0" w:line="240" w:lineRule="auto"/>
        <w:rPr>
          <w:rFonts w:cs="Numbus sans"/>
          <w:b/>
          <w:bCs/>
          <w:sz w:val="24"/>
          <w:szCs w:val="20"/>
          <w:lang/>
        </w:rPr>
      </w:pPr>
      <w:r w:rsidRPr="00F7606E">
        <w:rPr>
          <w:rFonts w:cs="Numbus sans"/>
          <w:b/>
          <w:bCs/>
          <w:sz w:val="24"/>
          <w:szCs w:val="20"/>
          <w:lang/>
        </w:rPr>
        <w:t>Applet 1:  Transmission versus Propagation Delay</w:t>
      </w:r>
    </w:p>
    <w:p w:rsidR="003E10A9" w:rsidRPr="00F7606E" w:rsidRDefault="003E10A9" w:rsidP="003E10A9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8"/>
          <w:lang/>
        </w:rPr>
      </w:pPr>
    </w:p>
    <w:p w:rsidR="003E10A9" w:rsidRPr="00F7606E" w:rsidRDefault="003E10A9" w:rsidP="003E10A9">
      <w:pPr>
        <w:autoSpaceDE w:val="0"/>
        <w:autoSpaceDN w:val="0"/>
        <w:adjustRightInd w:val="0"/>
        <w:spacing w:after="0" w:line="240" w:lineRule="auto"/>
        <w:jc w:val="both"/>
        <w:rPr>
          <w:rFonts w:cs="Numbus sans"/>
          <w:sz w:val="24"/>
          <w:szCs w:val="20"/>
          <w:lang/>
        </w:rPr>
      </w:pPr>
      <w:r w:rsidRPr="00F7606E">
        <w:rPr>
          <w:rFonts w:cs="Numbus sans"/>
          <w:sz w:val="24"/>
          <w:szCs w:val="20"/>
          <w:lang/>
        </w:rPr>
        <w:tab/>
        <w:t>Todos os 7 participantes do teste tiveram dificuldade de identicar a utilidade do applet  apenas pelo layout. Somente 2, puderam ter uma ideia do que se tratava após breve leitura da explicação (em inglês).</w:t>
      </w:r>
    </w:p>
    <w:p w:rsidR="003E10A9" w:rsidRPr="00F7606E" w:rsidRDefault="003E10A9" w:rsidP="003E10A9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8"/>
          <w:lang/>
        </w:rPr>
      </w:pPr>
    </w:p>
    <w:p w:rsidR="003E10A9" w:rsidRPr="00F7606E" w:rsidRDefault="003E10A9" w:rsidP="003E10A9">
      <w:pPr>
        <w:autoSpaceDE w:val="0"/>
        <w:autoSpaceDN w:val="0"/>
        <w:adjustRightInd w:val="0"/>
        <w:spacing w:after="0" w:line="240" w:lineRule="auto"/>
        <w:jc w:val="both"/>
        <w:rPr>
          <w:rFonts w:cs="Numbus sans"/>
          <w:sz w:val="24"/>
          <w:szCs w:val="20"/>
          <w:lang/>
        </w:rPr>
      </w:pPr>
      <w:r w:rsidRPr="00F7606E">
        <w:rPr>
          <w:rFonts w:cs="Numbus sans"/>
          <w:sz w:val="24"/>
          <w:szCs w:val="20"/>
          <w:lang/>
        </w:rPr>
        <w:tab/>
        <w:t xml:space="preserve">Nas tarefas 1 e 2 surgiram dúvidas sobre </w:t>
      </w:r>
      <w:r w:rsidRPr="00F7606E">
        <w:rPr>
          <w:rFonts w:cs="Numbus sans"/>
          <w:i/>
          <w:iCs/>
          <w:sz w:val="24"/>
          <w:szCs w:val="20"/>
          <w:lang/>
        </w:rPr>
        <w:t>se</w:t>
      </w:r>
      <w:r w:rsidRPr="00F7606E">
        <w:rPr>
          <w:rFonts w:cs="Numbus sans"/>
          <w:sz w:val="24"/>
          <w:szCs w:val="20"/>
          <w:lang/>
        </w:rPr>
        <w:t xml:space="preserve"> e </w:t>
      </w:r>
      <w:r w:rsidRPr="00F7606E">
        <w:rPr>
          <w:rFonts w:cs="Numbus sans"/>
          <w:i/>
          <w:iCs/>
          <w:sz w:val="24"/>
          <w:szCs w:val="20"/>
          <w:lang/>
        </w:rPr>
        <w:t>quando</w:t>
      </w:r>
      <w:r w:rsidRPr="00F7606E">
        <w:rPr>
          <w:rFonts w:cs="Numbus sans"/>
          <w:sz w:val="24"/>
          <w:szCs w:val="20"/>
          <w:lang/>
        </w:rPr>
        <w:t xml:space="preserve"> usar o botão START. Um participante desmonstrou dificuldade em descobrir como se altera o tamanho do pacote.</w:t>
      </w:r>
    </w:p>
    <w:p w:rsidR="003E10A9" w:rsidRPr="00F7606E" w:rsidRDefault="003E10A9" w:rsidP="003E10A9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8"/>
          <w:lang/>
        </w:rPr>
      </w:pPr>
    </w:p>
    <w:p w:rsidR="003E10A9" w:rsidRPr="00F7606E" w:rsidRDefault="003E10A9" w:rsidP="003E10A9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8"/>
          <w:lang/>
        </w:rPr>
      </w:pPr>
      <w:r w:rsidRPr="00F7606E">
        <w:rPr>
          <w:rFonts w:cs="Numbus sans"/>
          <w:b/>
          <w:bCs/>
          <w:sz w:val="24"/>
          <w:szCs w:val="20"/>
          <w:lang/>
        </w:rPr>
        <w:t>Applet 2: Queuing and Loss</w:t>
      </w:r>
    </w:p>
    <w:p w:rsidR="003E10A9" w:rsidRPr="00F7606E" w:rsidRDefault="003E10A9" w:rsidP="003E10A9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8"/>
          <w:lang/>
        </w:rPr>
      </w:pPr>
    </w:p>
    <w:p w:rsidR="003E10A9" w:rsidRPr="00F7606E" w:rsidRDefault="003E10A9" w:rsidP="003E10A9">
      <w:pPr>
        <w:autoSpaceDE w:val="0"/>
        <w:autoSpaceDN w:val="0"/>
        <w:adjustRightInd w:val="0"/>
        <w:spacing w:after="0" w:line="240" w:lineRule="auto"/>
        <w:jc w:val="both"/>
        <w:rPr>
          <w:rFonts w:cs="Numbus sans"/>
          <w:sz w:val="24"/>
          <w:szCs w:val="20"/>
          <w:lang/>
        </w:rPr>
      </w:pPr>
      <w:r w:rsidRPr="00F7606E">
        <w:rPr>
          <w:rFonts w:cs="Numbus sans"/>
          <w:sz w:val="24"/>
          <w:szCs w:val="20"/>
          <w:lang/>
        </w:rPr>
        <w:tab/>
        <w:t>Durante o teste com o Queuing and Loss Applet, os participantes demonstraram a mesma dificuldade em identificar, à primeira vista, do que se trata a aplicação. Desta vez, nenhum dos participantes conseguiu dizer – nem mesmo com o auxilio da explicação no topo da página - para o que serve o programa.</w:t>
      </w:r>
    </w:p>
    <w:p w:rsidR="003E10A9" w:rsidRPr="00F7606E" w:rsidRDefault="003E10A9" w:rsidP="003E10A9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8"/>
          <w:lang/>
        </w:rPr>
      </w:pPr>
    </w:p>
    <w:p w:rsidR="003E10A9" w:rsidRPr="00F7606E" w:rsidRDefault="003E10A9" w:rsidP="003E10A9">
      <w:pPr>
        <w:autoSpaceDE w:val="0"/>
        <w:autoSpaceDN w:val="0"/>
        <w:adjustRightInd w:val="0"/>
        <w:spacing w:after="0" w:line="240" w:lineRule="auto"/>
        <w:jc w:val="both"/>
        <w:rPr>
          <w:rFonts w:cs="Nimbus Roman No9 L"/>
          <w:b/>
          <w:bCs/>
          <w:sz w:val="32"/>
          <w:szCs w:val="24"/>
          <w:lang/>
        </w:rPr>
      </w:pPr>
      <w:r w:rsidRPr="00F7606E">
        <w:rPr>
          <w:rFonts w:cs="Numbus sans"/>
          <w:b/>
          <w:bCs/>
          <w:sz w:val="24"/>
          <w:szCs w:val="20"/>
          <w:lang/>
        </w:rPr>
        <w:t>Applet 3: Go-Back-N Protocol</w:t>
      </w:r>
      <w:r w:rsidRPr="00F7606E">
        <w:rPr>
          <w:rFonts w:cs="Nimbus Roman No9 L"/>
          <w:b/>
          <w:bCs/>
          <w:sz w:val="32"/>
          <w:szCs w:val="24"/>
          <w:lang/>
        </w:rPr>
        <w:t xml:space="preserve"> </w:t>
      </w:r>
    </w:p>
    <w:p w:rsidR="003E10A9" w:rsidRPr="00F7606E" w:rsidRDefault="003E10A9" w:rsidP="003E10A9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8"/>
          <w:lang/>
        </w:rPr>
      </w:pPr>
    </w:p>
    <w:p w:rsidR="003E10A9" w:rsidRPr="00F7606E" w:rsidRDefault="003E10A9" w:rsidP="003E10A9">
      <w:pPr>
        <w:autoSpaceDE w:val="0"/>
        <w:autoSpaceDN w:val="0"/>
        <w:adjustRightInd w:val="0"/>
        <w:spacing w:after="0" w:line="240" w:lineRule="auto"/>
        <w:jc w:val="both"/>
        <w:rPr>
          <w:rFonts w:cs="Numbus sans"/>
          <w:sz w:val="24"/>
          <w:szCs w:val="20"/>
          <w:lang/>
        </w:rPr>
      </w:pPr>
      <w:r w:rsidRPr="00F7606E">
        <w:rPr>
          <w:rFonts w:cs="Numbus sans"/>
          <w:b/>
          <w:bCs/>
          <w:sz w:val="24"/>
          <w:szCs w:val="20"/>
          <w:lang/>
        </w:rPr>
        <w:tab/>
      </w:r>
      <w:r w:rsidRPr="00F7606E">
        <w:rPr>
          <w:rFonts w:cs="Numbus sans"/>
          <w:sz w:val="24"/>
          <w:szCs w:val="20"/>
          <w:lang/>
        </w:rPr>
        <w:t xml:space="preserve">Este é o applet em que os participantes tiveram maior dificuldade para executar. Sem conseguir identificar a intenção do applet pela interface e sem conseguir entender para que serviam e como usar as ferramentas, 5 participantes não conseguiram executar a tarefa e 1 concluiu com incerteza. </w:t>
      </w:r>
    </w:p>
    <w:p w:rsidR="003E10A9" w:rsidRPr="00F7606E" w:rsidRDefault="003E10A9" w:rsidP="003E10A9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8"/>
          <w:lang/>
        </w:rPr>
      </w:pPr>
    </w:p>
    <w:p w:rsidR="003E10A9" w:rsidRPr="00F7606E" w:rsidRDefault="003E10A9" w:rsidP="003E10A9">
      <w:pPr>
        <w:autoSpaceDE w:val="0"/>
        <w:autoSpaceDN w:val="0"/>
        <w:adjustRightInd w:val="0"/>
        <w:spacing w:after="0" w:line="240" w:lineRule="auto"/>
        <w:jc w:val="both"/>
        <w:rPr>
          <w:rFonts w:cs="Numbus sans"/>
          <w:b/>
          <w:bCs/>
          <w:sz w:val="24"/>
          <w:szCs w:val="20"/>
          <w:lang/>
        </w:rPr>
      </w:pPr>
      <w:r w:rsidRPr="00F7606E">
        <w:rPr>
          <w:rFonts w:cs="Numbus sans"/>
          <w:b/>
          <w:bCs/>
          <w:sz w:val="24"/>
          <w:szCs w:val="20"/>
          <w:lang/>
        </w:rPr>
        <w:t xml:space="preserve">Outras considerações: </w:t>
      </w:r>
    </w:p>
    <w:p w:rsidR="003E10A9" w:rsidRPr="00F7606E" w:rsidRDefault="003E10A9" w:rsidP="003E10A9">
      <w:pPr>
        <w:autoSpaceDE w:val="0"/>
        <w:autoSpaceDN w:val="0"/>
        <w:adjustRightInd w:val="0"/>
        <w:spacing w:after="0" w:line="240" w:lineRule="auto"/>
        <w:jc w:val="both"/>
        <w:rPr>
          <w:rFonts w:cs="Numbus sans"/>
          <w:sz w:val="24"/>
          <w:szCs w:val="20"/>
          <w:lang/>
        </w:rPr>
      </w:pPr>
      <w:r w:rsidRPr="00F7606E">
        <w:rPr>
          <w:rFonts w:cs="Numbus sans"/>
          <w:sz w:val="24"/>
          <w:szCs w:val="20"/>
          <w:lang/>
        </w:rPr>
        <w:tab/>
      </w:r>
    </w:p>
    <w:p w:rsidR="003E10A9" w:rsidRPr="00F7606E" w:rsidRDefault="003E10A9" w:rsidP="003E10A9">
      <w:pPr>
        <w:autoSpaceDE w:val="0"/>
        <w:autoSpaceDN w:val="0"/>
        <w:adjustRightInd w:val="0"/>
        <w:spacing w:after="0" w:line="240" w:lineRule="auto"/>
        <w:jc w:val="both"/>
        <w:rPr>
          <w:rFonts w:cs="Numbus sans"/>
          <w:sz w:val="24"/>
          <w:szCs w:val="20"/>
          <w:lang/>
        </w:rPr>
      </w:pPr>
      <w:r w:rsidRPr="00F7606E">
        <w:rPr>
          <w:rFonts w:cs="Numbus sans"/>
          <w:sz w:val="24"/>
          <w:szCs w:val="20"/>
          <w:lang/>
        </w:rPr>
        <w:tab/>
        <w:t>No geral, observou-se dificuldade (de moderada à intensa) na utilização dos sistemas. A dificuldade para diferenciar e compreender os elementos quando não impediu a realização da tarefa, elevou significativamente o tempo de sua conclusão. (</w:t>
      </w:r>
      <w:r w:rsidRPr="00F7606E">
        <w:rPr>
          <w:rFonts w:cs="Numbus sans"/>
          <w:b/>
          <w:bCs/>
          <w:szCs w:val="18"/>
          <w:lang/>
        </w:rPr>
        <w:t>Veja o tempo da realização de cada tarefa na tabela em anexo</w:t>
      </w:r>
      <w:r w:rsidRPr="00F7606E">
        <w:rPr>
          <w:rFonts w:cs="Numbus sans"/>
          <w:sz w:val="24"/>
          <w:szCs w:val="20"/>
          <w:lang/>
        </w:rPr>
        <w:t>).</w:t>
      </w:r>
    </w:p>
    <w:p w:rsidR="003E10A9" w:rsidRPr="00F7606E" w:rsidRDefault="003E10A9" w:rsidP="003E10A9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8"/>
          <w:lang/>
        </w:rPr>
      </w:pPr>
    </w:p>
    <w:p w:rsidR="003E10A9" w:rsidRPr="00F7606E" w:rsidRDefault="003E10A9" w:rsidP="003E10A9">
      <w:pPr>
        <w:autoSpaceDE w:val="0"/>
        <w:autoSpaceDN w:val="0"/>
        <w:adjustRightInd w:val="0"/>
        <w:spacing w:after="0" w:line="240" w:lineRule="auto"/>
        <w:jc w:val="both"/>
        <w:rPr>
          <w:rFonts w:cs="Numbus sans"/>
          <w:sz w:val="24"/>
          <w:szCs w:val="20"/>
          <w:lang/>
        </w:rPr>
      </w:pPr>
      <w:r w:rsidRPr="00F7606E">
        <w:rPr>
          <w:rFonts w:cs="Numbus sans"/>
          <w:sz w:val="24"/>
          <w:szCs w:val="20"/>
          <w:lang/>
        </w:rPr>
        <w:tab/>
        <w:t xml:space="preserve">Alguns apontaram a linguagem técnica, a falta de cores e a falta de feedback durante as operações como pontos negativos dos applets. </w:t>
      </w:r>
    </w:p>
    <w:p w:rsidR="003E10A9" w:rsidRPr="00F7606E" w:rsidRDefault="003E10A9" w:rsidP="003E10A9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8"/>
          <w:lang/>
        </w:rPr>
      </w:pPr>
    </w:p>
    <w:p w:rsidR="003E10A9" w:rsidRPr="00F7606E" w:rsidRDefault="003E10A9" w:rsidP="003E10A9">
      <w:pPr>
        <w:autoSpaceDE w:val="0"/>
        <w:autoSpaceDN w:val="0"/>
        <w:adjustRightInd w:val="0"/>
        <w:spacing w:after="0" w:line="240" w:lineRule="auto"/>
        <w:jc w:val="both"/>
        <w:rPr>
          <w:rFonts w:cs="Numbus sans"/>
          <w:sz w:val="24"/>
          <w:szCs w:val="20"/>
          <w:lang/>
        </w:rPr>
      </w:pPr>
      <w:r w:rsidRPr="00F7606E">
        <w:rPr>
          <w:rFonts w:cs="Numbus sans"/>
          <w:sz w:val="24"/>
          <w:szCs w:val="20"/>
          <w:lang/>
        </w:rPr>
        <w:tab/>
        <w:t xml:space="preserve">Ao final do teste, todos os participantes responderam a um formulário que, juntamente com as filmagens, complementarão esta análise. </w:t>
      </w:r>
    </w:p>
    <w:p w:rsidR="003E10A9" w:rsidRPr="00F7606E" w:rsidRDefault="003E10A9" w:rsidP="003E10A9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8"/>
          <w:lang/>
        </w:rPr>
      </w:pPr>
    </w:p>
    <w:p w:rsidR="003E10A9" w:rsidRPr="00F7606E" w:rsidRDefault="00431E97" w:rsidP="00431E97">
      <w:pPr>
        <w:jc w:val="center"/>
        <w:rPr>
          <w:sz w:val="28"/>
        </w:rPr>
      </w:pPr>
      <w:r w:rsidRPr="00F7606E">
        <w:rPr>
          <w:noProof/>
          <w:sz w:val="28"/>
          <w:lang w:eastAsia="pt-BR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22.7pt;margin-top:-743.45pt;width:84.15pt;height:20.55pt;z-index:251659264" stroked="f">
            <v:textbox style="mso-next-textbox:#_x0000_s1026">
              <w:txbxContent>
                <w:p w:rsidR="00431E97" w:rsidRPr="00431E97" w:rsidRDefault="00431E97" w:rsidP="00431E97">
                  <w:pPr>
                    <w:jc w:val="center"/>
                    <w:rPr>
                      <w:b/>
                      <w:sz w:val="28"/>
                    </w:rPr>
                  </w:pPr>
                  <w:r w:rsidRPr="00431E97">
                    <w:rPr>
                      <w:b/>
                      <w:sz w:val="28"/>
                    </w:rPr>
                    <w:t>ANEXO</w:t>
                  </w:r>
                </w:p>
              </w:txbxContent>
            </v:textbox>
          </v:shape>
        </w:pict>
      </w:r>
      <w:r w:rsidRPr="00F7606E">
        <w:rPr>
          <w:sz w:val="28"/>
        </w:rPr>
        <w:drawing>
          <wp:anchor distT="0" distB="0" distL="114300" distR="114300" simplePos="0" relativeHeight="251658240" behindDoc="0" locked="0" layoutInCell="1" allowOverlap="1">
            <wp:simplePos x="1080655" y="2993819"/>
            <wp:positionH relativeFrom="margin">
              <wp:align>center</wp:align>
            </wp:positionH>
            <wp:positionV relativeFrom="margin">
              <wp:align>center</wp:align>
            </wp:positionV>
            <wp:extent cx="8965870" cy="4366755"/>
            <wp:effectExtent l="0" t="2305050" r="0" b="228169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965870" cy="4366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E10A9" w:rsidRPr="00F7606E" w:rsidSect="00F7606E">
      <w:pgSz w:w="12240" w:h="15840"/>
      <w:pgMar w:top="426" w:right="1183" w:bottom="284" w:left="1276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umbus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 Roman No9 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3E10A9"/>
    <w:rsid w:val="00283224"/>
    <w:rsid w:val="003E10A9"/>
    <w:rsid w:val="00431E97"/>
    <w:rsid w:val="00F7606E"/>
    <w:rsid w:val="00F91E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0A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31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1E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02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361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Raquel</dc:creator>
  <cp:lastModifiedBy>Raquel</cp:lastModifiedBy>
  <cp:revision>3</cp:revision>
  <dcterms:created xsi:type="dcterms:W3CDTF">2016-03-07T18:37:00Z</dcterms:created>
  <dcterms:modified xsi:type="dcterms:W3CDTF">2016-03-07T19:32:00Z</dcterms:modified>
</cp:coreProperties>
</file>