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925"/>
          <w:sz w:val="66"/>
        </w:rPr>
        <w:t>비 갠 뒤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 갠 뒤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 갠 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