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9C6B00"/>
          <w:sz w:val="66"/>
        </w:rPr>
        <w:t>우체통 앞에서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94E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통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우체통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