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2874"/>
          <w:sz w:val="66"/>
        </w:rPr>
        <w:t>푸른 바다 격자창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푸른 바다 격자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푸른 바다 격자창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