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  <w:jc w:val="left"/>
      </w:pPr>
      <w:r>
        <w:rPr>
          <w:color w:val="8A929C"/>
          <w:spacing w:val="80"/>
          <w:sz w:val="16"/>
        </w:rPr>
        <w:t>COVER LETTER</w:t>
      </w:r>
    </w:p>
    <w:p>
      <w:pPr>
        <w:keepNext w:val="0"/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1F5147"/>
          <w:spacing w:val="60"/>
          <w:sz w:val="52"/>
        </w:rPr>
        <w:t>자기소개서</w:t>
      </w:r>
    </w:p>
    <w:p>
      <w:pPr>
        <w:keepNext w:val="0"/>
        <w:pBdr>
          <w:bottom w:val="single" w:sz="24" w:space="6" w:color="1F5147"/>
        </w:pBdr>
        <w:spacing w:before="0" w:after="200"/>
        <w:jc w:val="left"/>
      </w:pPr>
      <w:r>
        <w:rPr>
          <w:rFonts w:ascii="맑은 고딕" w:hAnsi="맑은 고딕" w:eastAsia="맑은 고딕" w:cs="맑은 고딕"/>
          <w:color w:val="3D8577"/>
          <w:sz w:val="22"/>
        </w:rPr>
        <w:t>퍼포먼스 마케터</w:t>
      </w:r>
    </w:p>
    <w:p>
      <w:pPr>
        <w:keepNext w:val="0"/>
        <w:spacing w:before="0" w:after="120"/>
        <w:jc w:val="left"/>
      </w:pPr>
      <w:r>
        <w:rPr>
          <w:b/>
          <w:color w:val="8A929C"/>
          <w:sz w:val="16"/>
        </w:rPr>
        <w:t xml:space="preserve">성명  </w:t>
      </w:r>
      <w:r>
        <w:rPr>
          <w:color w:val="A9B0B8"/>
          <w:sz w:val="19"/>
        </w:rPr>
        <w:t>입력하세요</w:t>
      </w:r>
      <w:r>
        <w:rPr>
          <w:b/>
          <w:color w:val="8A929C"/>
          <w:sz w:val="16"/>
        </w:rPr>
        <w:t xml:space="preserve">          지원 회사  </w:t>
      </w:r>
      <w:r>
        <w:rPr>
          <w:color w:val="A9B0B8"/>
          <w:sz w:val="19"/>
        </w:rPr>
        <w:t>입력하세요</w:t>
      </w:r>
    </w:p>
    <w:p>
      <w:pPr>
        <w:keepNext/>
        <w:spacing w:before="280" w:after="60"/>
        <w:jc w:val="left"/>
      </w:pPr>
      <w:r>
        <w:rPr>
          <w:rFonts w:ascii="맑은 고딕" w:hAnsi="맑은 고딕" w:eastAsia="맑은 고딕" w:cs="맑은 고딕"/>
          <w:b/>
          <w:color w:val="3D8577"/>
          <w:sz w:val="22"/>
        </w:rPr>
        <w:t xml:space="preserve">01  </w:t>
      </w:r>
      <w:r>
        <w:rPr>
          <w:rFonts w:ascii="맑은 고딕" w:hAnsi="맑은 고딕" w:eastAsia="맑은 고딕" w:cs="맑은 고딕"/>
          <w:b/>
          <w:color w:val="1F5147"/>
          <w:sz w:val="23"/>
        </w:rPr>
        <w:t>데이터로 가설을 세우고 검증한 과정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(600자)</w:t>
      </w:r>
    </w:p>
    <w:p>
      <w:pPr>
        <w:pBdr>
          <w:bottom w:val="single" w:sz="4" w:space="1" w:color="C3D5D2"/>
        </w:pBdr>
        <w:spacing w:lineRule="exact" w:line="450" w:before="0" w:after="0"/>
      </w:pPr>
    </w:p>
    <w:p>
      <w:pPr>
        <w:pBdr>
          <w:bottom w:val="single" w:sz="4" w:space="1" w:color="C3D5D2"/>
        </w:pBdr>
        <w:spacing w:lineRule="exact" w:line="450" w:before="0" w:after="0"/>
      </w:pPr>
    </w:p>
    <w:p>
      <w:pPr>
        <w:pBdr>
          <w:bottom w:val="single" w:sz="4" w:space="1" w:color="C3D5D2"/>
        </w:pBdr>
        <w:spacing w:lineRule="exact" w:line="450" w:before="0" w:after="0"/>
      </w:pPr>
    </w:p>
    <w:p>
      <w:pPr>
        <w:pBdr>
          <w:bottom w:val="single" w:sz="4" w:space="1" w:color="C3D5D2"/>
        </w:pBdr>
        <w:spacing w:lineRule="exact" w:line="450" w:before="0" w:after="0"/>
      </w:pPr>
    </w:p>
    <w:p>
      <w:pPr>
        <w:pBdr>
          <w:bottom w:val="single" w:sz="4" w:space="1" w:color="C3D5D2"/>
        </w:pBdr>
        <w:spacing w:lineRule="exact" w:line="450" w:before="0" w:after="0"/>
      </w:pPr>
    </w:p>
    <w:p>
      <w:pPr>
        <w:pBdr>
          <w:bottom w:val="single" w:sz="4" w:space="1" w:color="C3D5D2"/>
        </w:pBdr>
        <w:spacing w:lineRule="exact" w:line="450" w:before="0" w:after="0"/>
      </w:pPr>
    </w:p>
    <w:p>
      <w:pPr>
        <w:keepNext/>
        <w:spacing w:before="280" w:after="60"/>
        <w:jc w:val="left"/>
      </w:pPr>
      <w:r>
        <w:rPr>
          <w:rFonts w:ascii="맑은 고딕" w:hAnsi="맑은 고딕" w:eastAsia="맑은 고딕" w:cs="맑은 고딕"/>
          <w:b/>
          <w:color w:val="3D8577"/>
          <w:sz w:val="22"/>
        </w:rPr>
        <w:t xml:space="preserve">02  </w:t>
      </w:r>
      <w:r>
        <w:rPr>
          <w:rFonts w:ascii="맑은 고딕" w:hAnsi="맑은 고딕" w:eastAsia="맑은 고딕" w:cs="맑은 고딕"/>
          <w:b/>
          <w:color w:val="1F5147"/>
          <w:sz w:val="23"/>
        </w:rPr>
        <w:t>실패한 캠페인에서 배운 점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(500자)</w:t>
      </w:r>
    </w:p>
    <w:p>
      <w:pPr>
        <w:pBdr>
          <w:bottom w:val="single" w:sz="4" w:space="1" w:color="C3D5D2"/>
        </w:pBdr>
        <w:spacing w:lineRule="exact" w:line="450" w:before="0" w:after="0"/>
      </w:pPr>
    </w:p>
    <w:p>
      <w:pPr>
        <w:pBdr>
          <w:bottom w:val="single" w:sz="4" w:space="1" w:color="C3D5D2"/>
        </w:pBdr>
        <w:spacing w:lineRule="exact" w:line="450" w:before="0" w:after="0"/>
      </w:pPr>
    </w:p>
    <w:p>
      <w:pPr>
        <w:pBdr>
          <w:bottom w:val="single" w:sz="4" w:space="1" w:color="C3D5D2"/>
        </w:pBdr>
        <w:spacing w:lineRule="exact" w:line="450" w:before="0" w:after="0"/>
      </w:pPr>
    </w:p>
    <w:p>
      <w:pPr>
        <w:pBdr>
          <w:bottom w:val="single" w:sz="4" w:space="1" w:color="C3D5D2"/>
        </w:pBdr>
        <w:spacing w:lineRule="exact" w:line="450" w:before="0" w:after="0"/>
      </w:pPr>
    </w:p>
    <w:p>
      <w:pPr>
        <w:pBdr>
          <w:bottom w:val="single" w:sz="4" w:space="1" w:color="C3D5D2"/>
        </w:pBdr>
        <w:spacing w:lineRule="exact" w:line="450" w:before="0" w:after="0"/>
      </w:pPr>
    </w:p>
    <w:p>
      <w:pPr>
        <w:keepNext/>
        <w:spacing w:before="280" w:after="60"/>
        <w:jc w:val="left"/>
      </w:pPr>
      <w:r>
        <w:rPr>
          <w:rFonts w:ascii="맑은 고딕" w:hAnsi="맑은 고딕" w:eastAsia="맑은 고딕" w:cs="맑은 고딕"/>
          <w:b/>
          <w:color w:val="3D8577"/>
          <w:sz w:val="22"/>
        </w:rPr>
        <w:t xml:space="preserve">03  </w:t>
      </w:r>
      <w:r>
        <w:rPr>
          <w:rFonts w:ascii="맑은 고딕" w:hAnsi="맑은 고딕" w:eastAsia="맑은 고딕" w:cs="맑은 고딕"/>
          <w:b/>
          <w:color w:val="1F5147"/>
          <w:sz w:val="23"/>
        </w:rPr>
        <w:t>광고 예산을 재배분해 효율을 높인 경험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(600자)</w:t>
      </w:r>
    </w:p>
    <w:p>
      <w:pPr>
        <w:pBdr>
          <w:bottom w:val="single" w:sz="4" w:space="1" w:color="C3D5D2"/>
        </w:pBdr>
        <w:spacing w:lineRule="exact" w:line="450" w:before="0" w:after="0"/>
      </w:pPr>
    </w:p>
    <w:p>
      <w:pPr>
        <w:pBdr>
          <w:bottom w:val="single" w:sz="4" w:space="1" w:color="C3D5D2"/>
        </w:pBdr>
        <w:spacing w:lineRule="exact" w:line="450" w:before="0" w:after="0"/>
      </w:pPr>
    </w:p>
    <w:p>
      <w:pPr>
        <w:pBdr>
          <w:bottom w:val="single" w:sz="4" w:space="1" w:color="C3D5D2"/>
        </w:pBdr>
        <w:spacing w:lineRule="exact" w:line="450" w:before="0" w:after="0"/>
      </w:pPr>
    </w:p>
    <w:p>
      <w:pPr>
        <w:pBdr>
          <w:bottom w:val="single" w:sz="4" w:space="1" w:color="C3D5D2"/>
        </w:pBdr>
        <w:spacing w:lineRule="exact" w:line="450" w:before="0" w:after="0"/>
      </w:pPr>
    </w:p>
    <w:p>
      <w:pPr>
        <w:pBdr>
          <w:bottom w:val="single" w:sz="4" w:space="1" w:color="C3D5D2"/>
        </w:pBdr>
        <w:spacing w:lineRule="exact" w:line="450" w:before="0" w:after="0"/>
      </w:pPr>
    </w:p>
    <w:p>
      <w:pPr>
        <w:pBdr>
          <w:bottom w:val="single" w:sz="4" w:space="1" w:color="C3D5D2"/>
        </w:pBdr>
        <w:spacing w:lineRule="exact" w:line="450" w:before="0" w:after="0"/>
      </w:pPr>
    </w:p>
    <w:p>
      <w:pPr>
        <w:keepNext/>
        <w:spacing w:before="280" w:after="60"/>
        <w:jc w:val="left"/>
      </w:pPr>
      <w:r>
        <w:rPr>
          <w:rFonts w:ascii="맑은 고딕" w:hAnsi="맑은 고딕" w:eastAsia="맑은 고딕" w:cs="맑은 고딕"/>
          <w:b/>
          <w:color w:val="3D8577"/>
          <w:sz w:val="22"/>
        </w:rPr>
        <w:t xml:space="preserve">04  </w:t>
      </w:r>
      <w:r>
        <w:rPr>
          <w:rFonts w:ascii="맑은 고딕" w:hAnsi="맑은 고딕" w:eastAsia="맑은 고딕" w:cs="맑은 고딕"/>
          <w:b/>
          <w:color w:val="1F5147"/>
          <w:sz w:val="23"/>
        </w:rPr>
        <w:t>A/B 테스트를 설계하고 해석한 사례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(600자)</w:t>
      </w:r>
    </w:p>
    <w:p>
      <w:pPr>
        <w:pBdr>
          <w:bottom w:val="single" w:sz="4" w:space="1" w:color="C3D5D2"/>
        </w:pBdr>
        <w:spacing w:lineRule="exact" w:line="450" w:before="0" w:after="0"/>
      </w:pPr>
    </w:p>
    <w:p>
      <w:pPr>
        <w:pBdr>
          <w:bottom w:val="single" w:sz="4" w:space="1" w:color="C3D5D2"/>
        </w:pBdr>
        <w:spacing w:lineRule="exact" w:line="450" w:before="0" w:after="0"/>
      </w:pPr>
    </w:p>
    <w:p>
      <w:pPr>
        <w:pBdr>
          <w:bottom w:val="single" w:sz="4" w:space="1" w:color="C3D5D2"/>
        </w:pBdr>
        <w:spacing w:lineRule="exact" w:line="450" w:before="0" w:after="0"/>
      </w:pPr>
    </w:p>
    <w:p>
      <w:pPr>
        <w:pBdr>
          <w:bottom w:val="single" w:sz="4" w:space="1" w:color="C3D5D2"/>
        </w:pBdr>
        <w:spacing w:lineRule="exact" w:line="450" w:before="0" w:after="0"/>
      </w:pPr>
    </w:p>
    <w:p>
      <w:pPr>
        <w:pBdr>
          <w:bottom w:val="single" w:sz="4" w:space="1" w:color="C3D5D2"/>
        </w:pBdr>
        <w:spacing w:lineRule="exact" w:line="450" w:before="0" w:after="0"/>
      </w:pPr>
    </w:p>
    <w:p>
      <w:pPr>
        <w:pBdr>
          <w:bottom w:val="single" w:sz="4" w:space="1" w:color="C3D5D2"/>
        </w:pBdr>
        <w:spacing w:lineRule="exact" w:line="450" w:before="0"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00" w:right="1050" w:bottom="720" w:left="10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퍼포먼스 마케터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