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pBdr>
          <w:left w:val="single" w:sz="60" w:space="8" w:color="3D8577"/>
        </w:pBdr>
        <w:spacing w:before="0" w:after="160"/>
        <w:ind w:left="160"/>
        <w:jc w:val="left"/>
      </w:pPr>
      <w:r>
        <w:rPr>
          <w:rFonts w:ascii="맑은 고딕" w:hAnsi="맑은 고딕" w:eastAsia="맑은 고딕" w:cs="맑은 고딕"/>
          <w:b/>
          <w:color w:val="1F5147"/>
          <w:spacing w:val="40"/>
          <w:sz w:val="44"/>
        </w:rPr>
        <w:t>이 력 서</w:t>
      </w:r>
      <w:r>
        <w:rPr>
          <w:color w:val="8A929C"/>
          <w:sz w:val="19"/>
        </w:rPr>
        <w:t xml:space="preserve">    ELECTRICAL · FACILITY ENGINEER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200"/>
        <w:gridCol w:w="3975"/>
        <w:gridCol w:w="1200"/>
        <w:gridCol w:w="3975"/>
      </w:tblGrid>
      <w:tr>
        <w:trPr>
          <w:trHeight w:val="540" w:hRule="atLeast"/>
          <w:cantSplit/>
        </w:trPr>
        <w:tc>
          <w:tcPr>
            <w:tcW w:type="dxa" w:w="12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성 명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연 락 처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이 메 일</w:t>
            </w:r>
          </w:p>
        </w:tc>
        <w:tc>
          <w:tcPr>
            <w:tcW w:type="dxa" w:w="3975"/>
            <w:vAlign w:val="center"/>
          </w:tcPr>
          <w:p/>
        </w:tc>
        <w:tc>
          <w:tcPr>
            <w:tcW w:type="dxa" w:w="12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희망 근무지</w:t>
            </w:r>
          </w:p>
        </w:tc>
        <w:tc>
          <w:tcPr>
            <w:tcW w:type="dxa" w:w="3975"/>
            <w:vAlign w:val="center"/>
          </w:tcPr>
          <w:p/>
        </w:tc>
      </w:tr>
      <w:tr>
        <w:trPr>
          <w:trHeight w:val="540" w:hRule="atLeast"/>
          <w:cantSplit/>
        </w:trPr>
        <w:tc>
          <w:tcPr>
            <w:tcW w:type="dxa" w:w="120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주 소</w:t>
            </w:r>
          </w:p>
        </w:tc>
        <w:tc>
          <w:tcPr>
            <w:tcW w:type="dxa" w:w="9150"/>
            <w:gridSpan w:val="3"/>
            <w:vAlign w:val="center"/>
          </w:tcPr>
          <w:p/>
        </w:tc>
      </w:tr>
    </w:tbl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자격 · 면허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취득일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자격명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발급 기관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번 호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담당 설비 · 현장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2760"/>
        <w:gridCol w:w="2760"/>
        <w:gridCol w:w="276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기 간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사업장 · 건물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담당 설비</w:t>
            </w:r>
          </w:p>
        </w:tc>
        <w:tc>
          <w:tcPr>
            <w:tcW w:type="dxa" w:w="276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담당 업무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  <w:tc>
          <w:tcPr>
            <w:tcW w:type="dxa" w:w="2760"/>
            <w:vAlign w:val="center"/>
          </w:tcPr>
          <w:p/>
        </w:tc>
      </w:tr>
    </w:tbl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가능 업무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수변전   □ 소방   □ 공조 · 냉난방   □ 승강기   □ 배관 · 기계   □ BAS · 자동제어   □ 에너지 관리</w:t>
            </w:r>
          </w:p>
        </w:tc>
      </w:tr>
    </w:tbl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근무 조건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650"/>
        <w:gridCol w:w="8700"/>
      </w:tblGrid>
      <w:tr>
        <w:trPr>
          <w:trHeight w:val="510" w:hRule="atLeast"/>
          <w:cantSplit/>
        </w:trPr>
        <w:tc>
          <w:tcPr>
            <w:tcW w:type="dxa" w:w="165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해당 항목</w:t>
            </w:r>
          </w:p>
        </w:tc>
        <w:tc>
          <w:tcPr>
            <w:tcW w:type="dxa" w:w="8700"/>
            <w:vAlign w:val="center"/>
          </w:tcPr>
          <w:p>
            <w:pPr>
              <w:spacing w:before="0" w:after="0"/>
              <w:jc w:val="left"/>
            </w:pPr>
            <w:r>
              <w:rPr>
                <w:sz w:val="19"/>
              </w:rPr>
              <w:t>□ 상주   □ 순회   □ 교대   □ 비상 대기 가능   □ 당직 가능</w:t>
            </w:r>
          </w:p>
        </w:tc>
      </w:tr>
    </w:tbl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점검 · 정비 · 장애 대응 사례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1380"/>
        <w:gridCol w:w="3795"/>
        <w:gridCol w:w="1380"/>
        <w:gridCol w:w="3795"/>
      </w:tblGrid>
      <w:tr>
        <w:trPr>
          <w:trHeight w:val="465" w:hRule="atLeast"/>
          <w:cantSplit/>
        </w:trPr>
        <w:tc>
          <w:tcPr>
            <w:tcW w:type="dxa" w:w="138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사례명</w:t>
            </w:r>
          </w:p>
        </w:tc>
        <w:tc>
          <w:tcPr>
            <w:tcW w:type="dxa" w:w="3795"/>
            <w:vAlign w:val="center"/>
          </w:tcPr>
          <w:p/>
        </w:tc>
        <w:tc>
          <w:tcPr>
            <w:tcW w:type="dxa" w:w="138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일 시</w:t>
            </w:r>
          </w:p>
        </w:tc>
        <w:tc>
          <w:tcPr>
            <w:tcW w:type="dxa" w:w="3795"/>
            <w:vAlign w:val="center"/>
          </w:tcPr>
          <w:p/>
        </w:tc>
      </w:tr>
      <w:tr>
        <w:trPr>
          <w:trHeight w:val="1200" w:hRule="atLeast"/>
          <w:cantSplit/>
        </w:trPr>
        <w:tc>
          <w:tcPr>
            <w:tcW w:type="dxa" w:w="138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원인 · 조치 · 결과</w:t>
            </w:r>
          </w:p>
        </w:tc>
        <w:tc>
          <w:tcPr>
            <w:tcW w:type="dxa" w:w="8970"/>
            <w:gridSpan w:val="3"/>
          </w:tcPr>
          <w:p/>
        </w:tc>
      </w:tr>
    </w:tbl>
    <w:p>
      <w:pPr>
        <w:spacing w:lineRule="exact" w:line="75" w:before="0" w:after="0"/>
      </w:pPr>
    </w:p>
    <w:p>
      <w:pPr>
        <w:keepNext/>
        <w:pBdr>
          <w:left w:val="single" w:sz="36" w:space="6" w:color="3D8577"/>
        </w:pBdr>
        <w:spacing w:before="240" w:after="80"/>
        <w:ind w:left="140"/>
        <w:jc w:val="left"/>
      </w:pPr>
      <w:r>
        <w:rPr>
          <w:rFonts w:ascii="맑은 고딕" w:hAnsi="맑은 고딕" w:eastAsia="맑은 고딕" w:cs="맑은 고딕"/>
          <w:b/>
          <w:color w:val="1F5147"/>
          <w:sz w:val="22"/>
        </w:rPr>
        <w:t>학력 · 교육</w:t>
      </w:r>
    </w:p>
    <w:tbl>
      <w:tblPr>
        <w:tblW w:w="10350" w:type="dxa"/>
        <w:jc w:val="left"/>
        <w:tblBorders>
          <w:top w:val="single" w:sz="4" w:space="0" w:color="C3D5D2"/>
          <w:left w:val="single" w:sz="4" w:space="0" w:color="C3D5D2"/>
          <w:bottom w:val="single" w:sz="4" w:space="0" w:color="C3D5D2"/>
          <w:right w:val="single" w:sz="4" w:space="0" w:color="C3D5D2"/>
          <w:insideH w:val="single" w:sz="4" w:space="0" w:color="C3D5D2"/>
          <w:insideV w:val="single" w:sz="4" w:space="0" w:color="C3D5D2"/>
        </w:tblBorders>
        <w:tblLayout w:type="fixed"/>
        <w:tblCellMar>
          <w:top w:w="40" w:type="dxa"/>
          <w:left w:w="80" w:type="dxa"/>
          <w:bottom w:w="40" w:type="dxa"/>
          <w:right w:w="80" w:type="dxa"/>
        </w:tblCellMar>
        <w:tblLook w:firstColumn="1" w:firstRow="1" w:lastColumn="0" w:lastRow="0" w:noHBand="0" w:noVBand="1" w:val="04A0"/>
      </w:tblPr>
      <w:tblGrid>
        <w:gridCol w:w="2070"/>
        <w:gridCol w:w="4140"/>
        <w:gridCol w:w="4140"/>
      </w:tblGrid>
      <w:tr>
        <w:trPr>
          <w:trHeight w:val="420" w:hRule="atLeast"/>
          <w:cantSplit/>
        </w:trPr>
        <w:tc>
          <w:tcPr>
            <w:tcW w:type="dxa" w:w="207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기 간</w:t>
            </w:r>
          </w:p>
        </w:tc>
        <w:tc>
          <w:tcPr>
            <w:tcW w:type="dxa" w:w="41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학교 / 기관</w:t>
            </w:r>
          </w:p>
        </w:tc>
        <w:tc>
          <w:tcPr>
            <w:tcW w:type="dxa" w:w="4140"/>
            <w:shd w:val="clear" w:color="auto" w:fill="F1F6F5"/>
            <w:vAlign w:val="center"/>
          </w:tcPr>
          <w:p>
            <w:pPr>
              <w:spacing w:before="0" w:after="0"/>
              <w:jc w:val="center"/>
            </w:pPr>
            <w:r>
              <w:rPr>
                <w:b/>
                <w:color w:val="1F5147"/>
                <w:sz w:val="19"/>
              </w:rPr>
              <w:t>내 용</w:t>
            </w:r>
          </w:p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  <w:tr>
        <w:trPr>
          <w:trHeight w:val="465" w:hRule="atLeast"/>
          <w:cantSplit/>
        </w:trPr>
        <w:tc>
          <w:tcPr>
            <w:tcW w:type="dxa" w:w="2070"/>
            <w:vAlign w:val="center"/>
          </w:tcPr>
          <w:p/>
        </w:tc>
        <w:tc>
          <w:tcPr>
            <w:tcW w:type="dxa" w:w="4140"/>
            <w:vAlign w:val="center"/>
          </w:tcPr>
          <w:p/>
        </w:tc>
        <w:tc>
          <w:tcPr>
            <w:tcW w:type="dxa" w:w="4140"/>
            <w:vAlign w:val="center"/>
          </w:tcPr>
          <w:p/>
        </w:tc>
      </w:tr>
    </w:tbl>
    <w:p>
      <w:pPr>
        <w:keepNext w:val="0"/>
        <w:spacing w:before="280" w:after="0"/>
        <w:jc w:val="center"/>
      </w:pPr>
      <w:r>
        <w:rPr>
          <w:sz w:val="20"/>
        </w:rPr>
        <w:t>위 내용은 사실과 다름이 없음을 확인합니다.</w:t>
      </w:r>
    </w:p>
    <w:p>
      <w:pPr>
        <w:keepNext w:val="0"/>
        <w:spacing w:before="120" w:after="0"/>
        <w:jc w:val="center"/>
      </w:pPr>
      <w:r>
        <w:rPr>
          <w:sz w:val="20"/>
        </w:rPr>
        <w:t>20        년        월        일        작성자 :  ____________________  (서명)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90" w:right="780" w:bottom="600" w:left="78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이력서 · 전기·설비 기술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