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b/>
          <w:color w:val="2F6B4F"/>
          <w:spacing w:val="200"/>
          <w:sz w:val="52"/>
        </w:rPr>
        <w:t>자기소개서</w:t>
      </w:r>
    </w:p>
    <w:p>
      <w:pPr>
        <w:keepNext w:val="0"/>
        <w:spacing w:before="0" w:after="160"/>
        <w:jc w:val="center"/>
      </w:pPr>
      <w:r>
        <w:rPr>
          <w:color w:val="7A8798"/>
          <w:spacing w:val="40"/>
          <w:sz w:val="18"/>
        </w:rPr>
        <w:t>CHILDCARE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AF6EF"/>
            <w:vAlign w:val="center"/>
          </w:tcPr>
          <w:p>
            <w:pPr>
              <w:jc w:val="center"/>
            </w:pPr>
            <w:r>
              <w:rPr>
                <w:b/>
                <w:color w:val="2F6B4F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AF6EF"/>
            <w:vAlign w:val="center"/>
          </w:tcPr>
          <w:p>
            <w:pPr>
              <w:jc w:val="center"/>
            </w:pPr>
            <w:r>
              <w:rPr>
                <w:b/>
                <w:color w:val="2F6B4F"/>
                <w:sz w:val="19"/>
              </w:rPr>
              <w:t>지원 연령반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5FAE86"/>
          <w:sz w:val="21"/>
        </w:rPr>
        <w:t xml:space="preserve">1. </w:t>
      </w:r>
      <w:r>
        <w:rPr>
          <w:b/>
          <w:sz w:val="21"/>
        </w:rPr>
        <w:t>아이들과 함께하고 싶은 이유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5FAE86"/>
          <w:sz w:val="21"/>
        </w:rPr>
        <w:t xml:space="preserve">2. </w:t>
      </w:r>
      <w:r>
        <w:rPr>
          <w:b/>
          <w:sz w:val="21"/>
        </w:rPr>
        <w:t>영유아의 안전과 건강을 지킨 경험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5FAE86"/>
          <w:sz w:val="21"/>
        </w:rPr>
        <w:t xml:space="preserve">3. </w:t>
      </w:r>
      <w:r>
        <w:rPr>
          <w:b/>
          <w:sz w:val="21"/>
        </w:rPr>
        <w:t>직접 계획하고 진행한 놀이·활동 사례</w:t>
      </w:r>
      <w:r>
        <w:rPr>
          <w:color w:val="7A8798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5FAE86"/>
          <w:sz w:val="21"/>
        </w:rPr>
        <w:t xml:space="preserve">4. </w:t>
      </w:r>
      <w:r>
        <w:rPr>
          <w:b/>
          <w:sz w:val="21"/>
        </w:rPr>
        <w:t>학부모와 신뢰를 쌓는 소통 방법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5FAE86"/>
          <w:sz w:val="21"/>
        </w:rPr>
        <w:t xml:space="preserve">5. </w:t>
      </w:r>
      <w:r>
        <w:rPr>
          <w:b/>
          <w:sz w:val="21"/>
        </w:rPr>
        <w:t>교사로서 지키고 싶은 약속</w:t>
      </w:r>
      <w:r>
        <w:rPr>
          <w:color w:val="7A8798"/>
          <w:sz w:val="17"/>
        </w:rPr>
        <w:t xml:space="preserve">   (400자)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25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