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4F6FA3"/>
        </w:pBdr>
        <w:tabs>
          <w:tab w:pos="10350" w:val="right"/>
        </w:tabs>
        <w:spacing w:before="0" w:after="120"/>
      </w:pPr>
      <w:r>
        <w:rPr>
          <w:b/>
          <w:color w:val="2B3F63"/>
          <w:spacing w:val="80"/>
          <w:sz w:val="40"/>
        </w:rPr>
        <w:t>이력서</w:t>
      </w:r>
      <w:r>
        <w:rPr>
          <w:color w:val="7A8798"/>
          <w:sz w:val="18"/>
        </w:rPr>
        <w:tab/>
        <w:t>ELECTRICAL · FACILITY ENGINEER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510" w:hRule="atLeast"/>
          <w:cantSplit/>
        </w:trPr>
        <w:tc>
          <w:tcPr>
            <w:tcW w:type="dxa" w:w="1380"/>
            <w:shd w:val="clear" w:color="auto" w:fill="ECF0F7"/>
            <w:vAlign w:val="center"/>
          </w:tcPr>
          <w:p>
            <w:pPr>
              <w:jc w:val="center"/>
            </w:pPr>
            <w:r>
              <w:rPr>
                <w:b/>
                <w:color w:val="2B3F63"/>
                <w:sz w:val="19"/>
              </w:rPr>
              <w:t>성 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CF0F7"/>
            <w:vAlign w:val="center"/>
          </w:tcPr>
          <w:p>
            <w:pPr>
              <w:jc w:val="center"/>
            </w:pPr>
            <w:r>
              <w:rPr>
                <w:b/>
                <w:color w:val="2B3F63"/>
                <w:sz w:val="19"/>
              </w:rPr>
              <w:t>연 락 처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380"/>
            <w:shd w:val="clear" w:color="auto" w:fill="ECF0F7"/>
            <w:vAlign w:val="center"/>
          </w:tcPr>
          <w:p>
            <w:pPr>
              <w:jc w:val="center"/>
            </w:pPr>
            <w:r>
              <w:rPr>
                <w:b/>
                <w:color w:val="2B3F63"/>
                <w:sz w:val="19"/>
              </w:rPr>
              <w:t>이 메 일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CF0F7"/>
            <w:vAlign w:val="center"/>
          </w:tcPr>
          <w:p>
            <w:pPr>
              <w:jc w:val="center"/>
            </w:pPr>
            <w:r>
              <w:rPr>
                <w:b/>
                <w:color w:val="2B3F63"/>
                <w:sz w:val="19"/>
              </w:rPr>
              <w:t>희망 근무지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380"/>
            <w:shd w:val="clear" w:color="auto" w:fill="ECF0F7"/>
            <w:vAlign w:val="center"/>
          </w:tcPr>
          <w:p>
            <w:pPr>
              <w:jc w:val="center"/>
            </w:pPr>
            <w:r>
              <w:rPr>
                <w:b/>
                <w:color w:val="2B3F63"/>
                <w:sz w:val="19"/>
              </w:rPr>
              <w:t>주 소</w:t>
            </w:r>
          </w:p>
        </w:tc>
        <w:tc>
          <w:tcPr>
            <w:tcW w:type="dxa" w:w="8970"/>
            <w:gridSpan w:val="3"/>
            <w:vAlign w:val="center"/>
          </w:tcPr>
          <w:p/>
        </w:tc>
      </w:tr>
    </w:tbl>
    <w:p>
      <w:pPr>
        <w:keepNext/>
        <w:pBdr>
          <w:left w:val="single" w:sz="36" w:space="6" w:color="4F6FA3"/>
        </w:pBdr>
        <w:spacing w:before="220" w:after="80"/>
        <w:ind w:left="140"/>
      </w:pPr>
      <w:r>
        <w:rPr>
          <w:b/>
          <w:color w:val="2B3F63"/>
          <w:sz w:val="22"/>
        </w:rPr>
        <w:t>자격 · 면허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860"/>
        <w:gridCol w:w="3930"/>
        <w:gridCol w:w="2685"/>
        <w:gridCol w:w="1875"/>
      </w:tblGrid>
      <w:tr>
        <w:trPr>
          <w:trHeight w:val="420" w:hRule="atLeast"/>
          <w:cantSplit/>
        </w:trPr>
        <w:tc>
          <w:tcPr>
            <w:tcW w:type="dxa" w:w="1860"/>
            <w:shd w:val="clear" w:color="auto" w:fill="ECF0F7"/>
            <w:vAlign w:val="center"/>
          </w:tcPr>
          <w:p>
            <w:pPr>
              <w:jc w:val="center"/>
            </w:pPr>
            <w:r>
              <w:rPr>
                <w:b/>
                <w:color w:val="2B3F63"/>
                <w:sz w:val="19"/>
              </w:rPr>
              <w:t>취득일</w:t>
            </w:r>
          </w:p>
        </w:tc>
        <w:tc>
          <w:tcPr>
            <w:tcW w:type="dxa" w:w="3930"/>
            <w:shd w:val="clear" w:color="auto" w:fill="ECF0F7"/>
            <w:vAlign w:val="center"/>
          </w:tcPr>
          <w:p>
            <w:pPr>
              <w:jc w:val="center"/>
            </w:pPr>
            <w:r>
              <w:rPr>
                <w:b/>
                <w:color w:val="2B3F63"/>
                <w:sz w:val="19"/>
              </w:rPr>
              <w:t>자격명</w:t>
            </w:r>
          </w:p>
        </w:tc>
        <w:tc>
          <w:tcPr>
            <w:tcW w:type="dxa" w:w="2685"/>
            <w:shd w:val="clear" w:color="auto" w:fill="ECF0F7"/>
            <w:vAlign w:val="center"/>
          </w:tcPr>
          <w:p>
            <w:pPr>
              <w:jc w:val="center"/>
            </w:pPr>
            <w:r>
              <w:rPr>
                <w:b/>
                <w:color w:val="2B3F63"/>
                <w:sz w:val="19"/>
              </w:rPr>
              <w:t>발급 기관</w:t>
            </w:r>
          </w:p>
        </w:tc>
        <w:tc>
          <w:tcPr>
            <w:tcW w:type="dxa" w:w="1875"/>
            <w:shd w:val="clear" w:color="auto" w:fill="ECF0F7"/>
            <w:vAlign w:val="center"/>
          </w:tcPr>
          <w:p>
            <w:pPr>
              <w:jc w:val="center"/>
            </w:pPr>
            <w:r>
              <w:rPr>
                <w:b/>
                <w:color w:val="2B3F63"/>
                <w:sz w:val="19"/>
              </w:rPr>
              <w:t>번 호</w:t>
            </w:r>
          </w:p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3930"/>
            <w:vAlign w:val="center"/>
          </w:tcPr>
          <w:p/>
        </w:tc>
        <w:tc>
          <w:tcPr>
            <w:tcW w:type="dxa" w:w="2685"/>
            <w:vAlign w:val="center"/>
          </w:tcPr>
          <w:p/>
        </w:tc>
        <w:tc>
          <w:tcPr>
            <w:tcW w:type="dxa" w:w="187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3930"/>
            <w:vAlign w:val="center"/>
          </w:tcPr>
          <w:p/>
        </w:tc>
        <w:tc>
          <w:tcPr>
            <w:tcW w:type="dxa" w:w="2685"/>
            <w:vAlign w:val="center"/>
          </w:tcPr>
          <w:p/>
        </w:tc>
        <w:tc>
          <w:tcPr>
            <w:tcW w:type="dxa" w:w="187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3930"/>
            <w:vAlign w:val="center"/>
          </w:tcPr>
          <w:p/>
        </w:tc>
        <w:tc>
          <w:tcPr>
            <w:tcW w:type="dxa" w:w="2685"/>
            <w:vAlign w:val="center"/>
          </w:tcPr>
          <w:p/>
        </w:tc>
        <w:tc>
          <w:tcPr>
            <w:tcW w:type="dxa" w:w="187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3930"/>
            <w:vAlign w:val="center"/>
          </w:tcPr>
          <w:p/>
        </w:tc>
        <w:tc>
          <w:tcPr>
            <w:tcW w:type="dxa" w:w="2685"/>
            <w:vAlign w:val="center"/>
          </w:tcPr>
          <w:p/>
        </w:tc>
        <w:tc>
          <w:tcPr>
            <w:tcW w:type="dxa" w:w="1875"/>
            <w:vAlign w:val="center"/>
          </w:tcPr>
          <w:p/>
        </w:tc>
      </w:tr>
    </w:tbl>
    <w:p>
      <w:pPr>
        <w:keepNext/>
        <w:pBdr>
          <w:left w:val="single" w:sz="36" w:space="6" w:color="4F6FA3"/>
        </w:pBdr>
        <w:spacing w:before="220" w:after="80"/>
        <w:ind w:left="140"/>
      </w:pPr>
      <w:r>
        <w:rPr>
          <w:b/>
          <w:color w:val="2B3F63"/>
          <w:sz w:val="22"/>
        </w:rPr>
        <w:t>담당 설비 · 현장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860"/>
        <w:gridCol w:w="2895"/>
        <w:gridCol w:w="2685"/>
        <w:gridCol w:w="2910"/>
      </w:tblGrid>
      <w:tr>
        <w:trPr>
          <w:trHeight w:val="420" w:hRule="atLeast"/>
          <w:cantSplit/>
        </w:trPr>
        <w:tc>
          <w:tcPr>
            <w:tcW w:type="dxa" w:w="1860"/>
            <w:shd w:val="clear" w:color="auto" w:fill="ECF0F7"/>
            <w:vAlign w:val="center"/>
          </w:tcPr>
          <w:p>
            <w:pPr>
              <w:jc w:val="center"/>
            </w:pPr>
            <w:r>
              <w:rPr>
                <w:b/>
                <w:color w:val="2B3F63"/>
                <w:sz w:val="19"/>
              </w:rPr>
              <w:t>기 간</w:t>
            </w:r>
          </w:p>
        </w:tc>
        <w:tc>
          <w:tcPr>
            <w:tcW w:type="dxa" w:w="2895"/>
            <w:shd w:val="clear" w:color="auto" w:fill="ECF0F7"/>
            <w:vAlign w:val="center"/>
          </w:tcPr>
          <w:p>
            <w:pPr>
              <w:jc w:val="center"/>
            </w:pPr>
            <w:r>
              <w:rPr>
                <w:b/>
                <w:color w:val="2B3F63"/>
                <w:sz w:val="19"/>
              </w:rPr>
              <w:t>사업장 · 건물</w:t>
            </w:r>
          </w:p>
        </w:tc>
        <w:tc>
          <w:tcPr>
            <w:tcW w:type="dxa" w:w="2685"/>
            <w:shd w:val="clear" w:color="auto" w:fill="ECF0F7"/>
            <w:vAlign w:val="center"/>
          </w:tcPr>
          <w:p>
            <w:pPr>
              <w:jc w:val="center"/>
            </w:pPr>
            <w:r>
              <w:rPr>
                <w:b/>
                <w:color w:val="2B3F63"/>
                <w:sz w:val="19"/>
              </w:rPr>
              <w:t>담당 설비</w:t>
            </w:r>
          </w:p>
        </w:tc>
        <w:tc>
          <w:tcPr>
            <w:tcW w:type="dxa" w:w="2910"/>
            <w:shd w:val="clear" w:color="auto" w:fill="ECF0F7"/>
            <w:vAlign w:val="center"/>
          </w:tcPr>
          <w:p>
            <w:pPr>
              <w:jc w:val="center"/>
            </w:pPr>
            <w:r>
              <w:rPr>
                <w:b/>
                <w:color w:val="2B3F63"/>
                <w:sz w:val="19"/>
              </w:rPr>
              <w:t>담당 업무</w:t>
            </w:r>
          </w:p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2895"/>
            <w:vAlign w:val="center"/>
          </w:tcPr>
          <w:p/>
        </w:tc>
        <w:tc>
          <w:tcPr>
            <w:tcW w:type="dxa" w:w="2685"/>
            <w:vAlign w:val="center"/>
          </w:tcPr>
          <w:p/>
        </w:tc>
        <w:tc>
          <w:tcPr>
            <w:tcW w:type="dxa" w:w="291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2895"/>
            <w:vAlign w:val="center"/>
          </w:tcPr>
          <w:p/>
        </w:tc>
        <w:tc>
          <w:tcPr>
            <w:tcW w:type="dxa" w:w="2685"/>
            <w:vAlign w:val="center"/>
          </w:tcPr>
          <w:p/>
        </w:tc>
        <w:tc>
          <w:tcPr>
            <w:tcW w:type="dxa" w:w="291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2895"/>
            <w:vAlign w:val="center"/>
          </w:tcPr>
          <w:p/>
        </w:tc>
        <w:tc>
          <w:tcPr>
            <w:tcW w:type="dxa" w:w="2685"/>
            <w:vAlign w:val="center"/>
          </w:tcPr>
          <w:p/>
        </w:tc>
        <w:tc>
          <w:tcPr>
            <w:tcW w:type="dxa" w:w="291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2895"/>
            <w:vAlign w:val="center"/>
          </w:tcPr>
          <w:p/>
        </w:tc>
        <w:tc>
          <w:tcPr>
            <w:tcW w:type="dxa" w:w="2685"/>
            <w:vAlign w:val="center"/>
          </w:tcPr>
          <w:p/>
        </w:tc>
        <w:tc>
          <w:tcPr>
            <w:tcW w:type="dxa" w:w="2910"/>
            <w:vAlign w:val="center"/>
          </w:tcPr>
          <w:p/>
        </w:tc>
      </w:tr>
    </w:tbl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ECF0F7"/>
            <w:vAlign w:val="center"/>
          </w:tcPr>
          <w:p>
            <w:pPr>
              <w:jc w:val="center"/>
            </w:pPr>
            <w:r>
              <w:rPr>
                <w:b/>
                <w:color w:val="2B3F63"/>
                <w:sz w:val="19"/>
              </w:rPr>
              <w:t>가능 업무</w:t>
            </w:r>
          </w:p>
        </w:tc>
        <w:tc>
          <w:tcPr>
            <w:tcW w:type="dxa" w:w="8700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□ 수변전   □ 소방   □ 공조 · 냉난방   □ 승강기   □ 배관 · 기계   □ BAS · 자동제어   □ 에너지 관리</w:t>
            </w:r>
          </w:p>
        </w:tc>
      </w:tr>
    </w:tbl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ECF0F7"/>
            <w:vAlign w:val="center"/>
          </w:tcPr>
          <w:p>
            <w:pPr>
              <w:jc w:val="center"/>
            </w:pPr>
            <w:r>
              <w:rPr>
                <w:b/>
                <w:color w:val="2B3F63"/>
                <w:sz w:val="19"/>
              </w:rPr>
              <w:t>근무 조건</w:t>
            </w:r>
          </w:p>
        </w:tc>
        <w:tc>
          <w:tcPr>
            <w:tcW w:type="dxa" w:w="8700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□ 상주   □ 순회   □ 교대   □ 비상 대기 가능   □ 당직 가능</w:t>
            </w:r>
          </w:p>
        </w:tc>
      </w:tr>
    </w:tbl>
    <w:p>
      <w:pPr>
        <w:keepNext/>
        <w:pBdr>
          <w:left w:val="single" w:sz="36" w:space="6" w:color="4F6FA3"/>
        </w:pBdr>
        <w:spacing w:before="220" w:after="80"/>
        <w:ind w:left="140"/>
      </w:pPr>
      <w:r>
        <w:rPr>
          <w:b/>
          <w:color w:val="2B3F63"/>
          <w:sz w:val="22"/>
        </w:rPr>
        <w:t>점검 · 정비 · 장애 대응 사례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95" w:hRule="atLeast"/>
          <w:cantSplit/>
        </w:trPr>
        <w:tc>
          <w:tcPr>
            <w:tcW w:type="dxa" w:w="1380"/>
            <w:shd w:val="clear" w:color="auto" w:fill="ECF0F7"/>
            <w:vAlign w:val="center"/>
          </w:tcPr>
          <w:p>
            <w:pPr>
              <w:jc w:val="center"/>
            </w:pPr>
            <w:r>
              <w:rPr>
                <w:b/>
                <w:color w:val="2B3F63"/>
                <w:sz w:val="19"/>
              </w:rPr>
              <w:t>사례명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CF0F7"/>
            <w:vAlign w:val="center"/>
          </w:tcPr>
          <w:p>
            <w:pPr>
              <w:jc w:val="center"/>
            </w:pPr>
            <w:r>
              <w:rPr>
                <w:b/>
                <w:color w:val="2B3F63"/>
                <w:sz w:val="19"/>
              </w:rPr>
              <w:t>일 시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1500" w:hRule="atLeast"/>
          <w:cantSplit/>
        </w:trPr>
        <w:tc>
          <w:tcPr>
            <w:tcW w:type="dxa" w:w="1380"/>
            <w:shd w:val="clear" w:color="auto" w:fill="ECF0F7"/>
            <w:vAlign w:val="center"/>
          </w:tcPr>
          <w:p>
            <w:pPr>
              <w:jc w:val="center"/>
            </w:pPr>
            <w:r>
              <w:rPr>
                <w:b/>
                <w:color w:val="2B3F63"/>
                <w:sz w:val="19"/>
              </w:rPr>
              <w:t>원인 · 조치 · 결과</w:t>
            </w:r>
          </w:p>
        </w:tc>
        <w:tc>
          <w:tcPr>
            <w:tcW w:type="dxa" w:w="8970"/>
            <w:gridSpan w:val="3"/>
          </w:tcPr>
          <w:p/>
        </w:tc>
      </w:tr>
    </w:tbl>
    <w:p>
      <w:pPr>
        <w:keepNext/>
        <w:pBdr>
          <w:left w:val="single" w:sz="36" w:space="6" w:color="4F6FA3"/>
        </w:pBdr>
        <w:spacing w:before="220" w:after="80"/>
        <w:ind w:left="140"/>
      </w:pPr>
      <w:r>
        <w:rPr>
          <w:b/>
          <w:color w:val="2B3F63"/>
          <w:sz w:val="22"/>
        </w:rPr>
        <w:t>학력 · 교육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80"/>
        <w:gridCol w:w="4140"/>
        <w:gridCol w:w="3930"/>
      </w:tblGrid>
      <w:tr>
        <w:trPr>
          <w:trHeight w:val="420" w:hRule="atLeast"/>
          <w:cantSplit/>
        </w:trPr>
        <w:tc>
          <w:tcPr>
            <w:tcW w:type="dxa" w:w="2280"/>
            <w:shd w:val="clear" w:color="auto" w:fill="ECF0F7"/>
            <w:vAlign w:val="center"/>
          </w:tcPr>
          <w:p>
            <w:pPr>
              <w:jc w:val="center"/>
            </w:pPr>
            <w:r>
              <w:rPr>
                <w:b/>
                <w:color w:val="2B3F63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ECF0F7"/>
            <w:vAlign w:val="center"/>
          </w:tcPr>
          <w:p>
            <w:pPr>
              <w:jc w:val="center"/>
            </w:pPr>
            <w:r>
              <w:rPr>
                <w:b/>
                <w:color w:val="2B3F63"/>
                <w:sz w:val="19"/>
              </w:rPr>
              <w:t>학교 · 기관</w:t>
            </w:r>
          </w:p>
        </w:tc>
        <w:tc>
          <w:tcPr>
            <w:tcW w:type="dxa" w:w="3930"/>
            <w:shd w:val="clear" w:color="auto" w:fill="ECF0F7"/>
            <w:vAlign w:val="center"/>
          </w:tcPr>
          <w:p>
            <w:pPr>
              <w:jc w:val="center"/>
            </w:pPr>
            <w:r>
              <w:rPr>
                <w:b/>
                <w:color w:val="2B3F63"/>
                <w:sz w:val="19"/>
              </w:rPr>
              <w:t>내 용</w:t>
            </w:r>
          </w:p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393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3930"/>
            <w:vAlign w:val="center"/>
          </w:tcPr>
          <w:p/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footerReference w:type="default" r:id="rId9"/>
      <w:head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6B5"/>
        <w:sz w:val="16"/>
      </w:rPr>
      <w:t>빈 양식 · 우체국보험 상담 안내 제공 · 개인정보는 본인이 직접 기입하세요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전기·설비 기술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