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5C"/>
          <w:sz w:val="66"/>
        </w:rPr>
        <w:t>등대지기의 밤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대지기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등대지기의 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