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572574"/>
          <w:sz w:val="66"/>
        </w:rPr>
        <w:t>보리차 끓는 주전자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리차 끓는 주전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보리차 끓는 주전자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