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3F25"/>
          <w:sz w:val="66"/>
        </w:rPr>
        <w:t>대나무 삿갓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나무 삿갓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대나무 삿갓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