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5"/>
          <w:sz w:val="69"/>
        </w:rPr>
        <w:t>가야금 한 대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야금 한 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가야금 한 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