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5" w:color="2C4927"/>
        </w:pBdr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2C4927"/>
          <w:spacing w:val="60"/>
          <w:sz w:val="44"/>
        </w:rPr>
        <w:t>신입 이력서</w:t>
      </w:r>
      <w:r>
        <w:rPr>
          <w:color w:val="8A929C"/>
          <w:sz w:val="21"/>
        </w:rPr>
        <w:t xml:space="preserve">   데이터 분석가</w:t>
      </w: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20"/>
        <w:gridCol w:w="3975"/>
        <w:gridCol w:w="1620"/>
        <w:gridCol w:w="3135"/>
      </w:tblGrid>
      <w:tr>
        <w:trPr>
          <w:trHeight w:val="510" w:hRule="atLeast"/>
          <w:cantSplit/>
        </w:trPr>
        <w:tc>
          <w:tcPr>
            <w:tcW w:type="dxa" w:w="162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성 명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62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연 락 처</w:t>
            </w:r>
          </w:p>
        </w:tc>
        <w:tc>
          <w:tcPr>
            <w:tcW w:type="dxa" w:w="3135"/>
            <w:vAlign w:val="center"/>
          </w:tcPr>
          <w:p/>
        </w:tc>
      </w:tr>
      <w:tr>
        <w:trPr>
          <w:trHeight w:val="510" w:hRule="atLeast"/>
          <w:cantSplit/>
        </w:trPr>
        <w:tc>
          <w:tcPr>
            <w:tcW w:type="dxa" w:w="162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이 메 일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62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GitHub</w:t>
            </w:r>
          </w:p>
        </w:tc>
        <w:tc>
          <w:tcPr>
            <w:tcW w:type="dxa" w:w="3135"/>
            <w:vAlign w:val="center"/>
          </w:tcPr>
          <w:p/>
        </w:tc>
      </w:tr>
      <w:tr>
        <w:trPr>
          <w:trHeight w:val="510" w:hRule="atLeast"/>
          <w:cantSplit/>
        </w:trPr>
        <w:tc>
          <w:tcPr>
            <w:tcW w:type="dxa" w:w="162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대시보드 링크</w:t>
            </w:r>
          </w:p>
        </w:tc>
        <w:tc>
          <w:tcPr>
            <w:tcW w:type="dxa" w:w="8730"/>
            <w:gridSpan w:val="3"/>
            <w:vAlign w:val="center"/>
          </w:tcPr>
          <w:p/>
        </w:tc>
      </w:tr>
    </w:tbl>
    <w:p>
      <w:pPr>
        <w:keepNext/>
        <w:pBdr>
          <w:bottom w:val="single" w:sz="8" w:space="3" w:color="4F7A48"/>
        </w:pBdr>
        <w:spacing w:before="220" w:after="80"/>
        <w:jc w:val="left"/>
      </w:pPr>
      <w:r>
        <w:rPr>
          <w:rFonts w:ascii="맑은 고딕" w:hAnsi="맑은 고딕" w:eastAsia="맑은 고딕" w:cs="맑은 고딕"/>
          <w:b/>
          <w:color w:val="2C4927"/>
          <w:sz w:val="22"/>
        </w:rPr>
        <w:t>학력 · 자격 · 교육</w:t>
      </w: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기 간</w:t>
            </w:r>
          </w:p>
        </w:tc>
        <w:tc>
          <w:tcPr>
            <w:tcW w:type="dxa" w:w="276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학교 / 기관</w:t>
            </w:r>
          </w:p>
        </w:tc>
        <w:tc>
          <w:tcPr>
            <w:tcW w:type="dxa" w:w="276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전공 / 자격명</w:t>
            </w:r>
          </w:p>
        </w:tc>
        <w:tc>
          <w:tcPr>
            <w:tcW w:type="dxa" w:w="276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비 고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학교명 입력 (졸업)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학과명 입력 (졸업)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우수 · 장학 등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bottom w:val="single" w:sz="8" w:space="3" w:color="4F7A48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2C4927"/>
          <w:sz w:val="22"/>
        </w:rPr>
        <w:t>활동 · 경험 (인턴·동아리·프로젝트·아르바이트·봉사)</w:t>
      </w:r>
    </w:p>
    <w:p>
      <w:pPr>
        <w:keepNext w:val="0"/>
        <w:spacing w:before="0" w:after="60"/>
        <w:jc w:val="left"/>
      </w:pPr>
      <w:r>
        <w:rPr>
          <w:color w:val="8A929C"/>
          <w:sz w:val="17"/>
        </w:rPr>
        <w:t>활동 기간 · 장소 · 내용 · 맡은 일 · 결과를 한 활동마다 적습니다. 결과는 숫자나 배운 점으로.</w:t>
      </w: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p>
      <w:pPr>
        <w:keepNext/>
        <w:pBdr>
          <w:bottom w:val="single" w:sz="8" w:space="3" w:color="4F7A48"/>
        </w:pBdr>
        <w:spacing w:before="160" w:after="80"/>
        <w:jc w:val="left"/>
      </w:pPr>
      <w:r>
        <w:rPr>
          <w:rFonts w:ascii="맑은 고딕" w:hAnsi="맑은 고딕" w:eastAsia="맑은 고딕" w:cs="맑은 고딕"/>
          <w:b/>
          <w:color w:val="2C4927"/>
          <w:sz w:val="22"/>
        </w:rPr>
        <w:t>직무 관련 강점 3가지</w:t>
      </w: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1200" w:hRule="atLeast"/>
          <w:cantSplit/>
        </w:trPr>
        <w:tc>
          <w:tcPr>
            <w:tcW w:type="dxa" w:w="3450"/>
            <w:shd w:val="clear" w:color="auto" w:fill="F2F5F2"/>
          </w:tcPr>
          <w:p>
            <w:pPr>
              <w:spacing w:before="0" w:after="0"/>
              <w:jc w:val="left"/>
            </w:pPr>
            <w:r>
              <w:rPr>
                <w:b/>
                <w:color w:val="4F7A48"/>
                <w:sz w:val="17"/>
              </w:rPr>
              <w:t>강점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2F5F2"/>
          </w:tcPr>
          <w:p>
            <w:pPr>
              <w:spacing w:before="0" w:after="0"/>
              <w:jc w:val="left"/>
            </w:pPr>
            <w:r>
              <w:rPr>
                <w:b/>
                <w:color w:val="4F7A48"/>
                <w:sz w:val="17"/>
              </w:rPr>
              <w:t>강점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2F5F2"/>
          </w:tcPr>
          <w:p>
            <w:pPr>
              <w:spacing w:before="0" w:after="0"/>
              <w:jc w:val="left"/>
            </w:pPr>
            <w:r>
              <w:rPr>
                <w:b/>
                <w:color w:val="4F7A48"/>
                <w:sz w:val="17"/>
              </w:rPr>
              <w:t>강점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4F7A48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C492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F7A48"/>
          <w:sz w:val="19"/>
        </w:rPr>
        <w:t>데이터 분석가 이력서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5F2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19"/>
              </w:rPr>
              <w:t>데이터 분석가는 이렇게</w:t>
            </w:r>
          </w:p>
          <w:p>
            <w:pPr>
              <w:spacing w:before="40" w:after="0"/>
              <w:jc w:val="left"/>
            </w:pPr>
            <w:r>
              <w:rPr>
                <w:color w:val="2C4927"/>
                <w:sz w:val="19"/>
              </w:rPr>
              <w:t>분석 질문 → 사용한 데이터·도구(SQL·Python) → 의사결정에 미친 영향 순서로 적습니다. 대시보드·노트북 링크가 있으면 넣으세요.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C492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F7A48"/>
                <w:sz w:val="19"/>
              </w:rPr>
              <w:t>기간 입력 · ○○ 커머스 · SQL·Python으로 이탈 예측 모델 · 이탈 고객 재구매 캠페인 전환 +19%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C492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신입 이력서 · 데이터 분석가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