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4D4123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SECRETARY · OFFICE ADMIN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생년월일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left w:val="single" w:sz="36" w:space="6" w:color="806D42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D4123"/>
          <w:sz w:val="22"/>
        </w:rPr>
        <w:t>어학 · 자격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시험 · 자격명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점수 · 급수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806D42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D4123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806D42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D4123"/>
          <w:sz w:val="22"/>
        </w:rPr>
        <w:t>사무 프로그램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806D42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D4123"/>
          <w:sz w:val="22"/>
        </w:rPr>
        <w:t>담당 업무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일정 관리   □ 문서 작성   □ 회의 지원   □ 의전 · 접견   □ 출장 · 경비   □ 문서 보안   □ 전화 · 메일 응대</w:t>
            </w:r>
          </w:p>
        </w:tc>
      </w:tr>
    </w:tbl>
    <w:p>
      <w:pPr>
        <w:keepNext/>
        <w:pBdr>
          <w:left w:val="single" w:sz="36" w:space="6" w:color="806D42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D4123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회사명 / 부서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○○부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사원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기간 입력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비서·사무행정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