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24049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F2228"/>
          <w:spacing w:val="80"/>
          <w:sz w:val="42"/>
        </w:rPr>
        <w:t>자기소개서</w:t>
      </w:r>
      <w:r>
        <w:rPr>
          <w:color w:val="8A929C"/>
          <w:sz w:val="20"/>
        </w:rPr>
        <w:tab/>
        <w:t>보험·금융 영업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NCS 기반 채용에서 자주 묻는 네 가지 — 지원동기 · 직무경험 · 조직적합성 · 직업기초능력</w:t>
      </w:r>
    </w:p>
    <w:tbl>
      <w:tblPr>
        <w:tblW w:w="1035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01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지원 동기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보험·금융 영업을 선택한 이유와 직업관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 · STAR로)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02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직무 관련 경험·역량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고객의 상황을 듣고 보장을 설계했던 경험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(800자)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4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03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조직 적합성 · 협업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고객과 오랫동안 관계를 이어 온 방법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(600자)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7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380"/>
        <w:gridCol w:w="8970"/>
      </w:tblGrid>
      <w:tr>
        <w:trPr>
          <w:trHeight w:val="780" w:hRule="atLeast"/>
          <w:cantSplit/>
        </w:trPr>
        <w:tc>
          <w:tcPr>
            <w:tcW w:type="dxa" w:w="1380"/>
            <w:shd w:val="clear" w:color="auto" w:fill="4F2228"/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바탕" w:hAnsi="바탕" w:eastAsia="바탕" w:cs="바탕"/>
                <w:b/>
                <w:color w:val="FFFFFF"/>
                <w:sz w:val="30"/>
              </w:rPr>
              <w:t>04</w:t>
            </w:r>
          </w:p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직업기초능력 · 문제해결</w:t>
            </w:r>
          </w:p>
        </w:tc>
        <w:tc>
          <w:tcPr>
            <w:tcW w:type="dxa" w:w="8970"/>
            <w:shd w:val="clear" w:color="auto" w:fill="F6F1F2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20"/>
              </w:rPr>
              <w:t>고객 정보를 안전하게 다루기 위한 원칙</w:t>
            </w:r>
          </w:p>
          <w:p>
            <w:pPr>
              <w:spacing w:before="0" w:after="0"/>
              <w:jc w:val="left"/>
            </w:pPr>
            <w:r>
              <w:rPr>
                <w:color w:val="8A929C"/>
                <w:sz w:val="17"/>
              </w:rPr>
              <w:t>(500자)</w:t>
            </w:r>
          </w:p>
        </w:tc>
      </w:tr>
    </w:tbl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바탕" w:hAnsi="바탕" w:eastAsia="바탕" w:cs="바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보험·금융 영업 자기소개서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보험·금융 영업는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자격(보험설계사·펀드 등)과 번호 대신 취득일을 정확히 적습니다. 실적은 사실만 쓰고 수익·보장을 단정하는 표현은 피하세요.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기존 보험을 정리하지 못한 고객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중복 보장 점검과 필요 보장 정리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증권 분석표를 만들어 보장 공백·중복을 함께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F2228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월 보험료 12% 조정, 이후 3년 유지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자기소개서(NCS) · 보험·금융 영업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