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F7A48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C4927"/>
          <w:spacing w:val="80"/>
          <w:sz w:val="42"/>
        </w:rPr>
        <w:t>자기소개서</w:t>
      </w:r>
      <w:r>
        <w:rPr>
          <w:color w:val="8A929C"/>
          <w:sz w:val="20"/>
        </w:rPr>
        <w:tab/>
        <w:t>비서·사무행정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7A48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7A48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7A48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2C4927"/>
          <w:sz w:val="21"/>
        </w:rPr>
        <w:t xml:space="preserve">마무리 문항  </w:t>
      </w:r>
      <w:r>
        <w:rPr>
          <w:color w:val="8A929C"/>
          <w:sz w:val="20"/>
        </w:rPr>
        <w:t>업무를 우선순위로 조율해 성과를 낸 경험</w:t>
      </w:r>
      <w:r>
        <w:rPr>
          <w:color w:val="8A929C"/>
          <w:sz w:val="17"/>
        </w:rPr>
        <w:t xml:space="preserve">   (800자 · STAR로)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F7A48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2C4927"/>
          <w:sz w:val="21"/>
        </w:rPr>
        <w:t xml:space="preserve">마무리 문항  </w:t>
      </w:r>
      <w:r>
        <w:rPr>
          <w:color w:val="8A929C"/>
          <w:sz w:val="20"/>
        </w:rPr>
        <w:t>입사 후 보완하고 싶은 업무 프로세스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비서·사무행정 자기소개서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대표 일정이 겹쳐 재조정이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일정 충돌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주간 우선순위표를 만들어 사전 합의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충돌 월 9건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비서·사무행정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