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696359"/>
                <w:sz w:val="18"/>
              </w:rPr>
              <w:t>인테리어 시공·설계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E393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가장 기억에 남는 공간을 만든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(요구 파악 → 설계 → 시공, 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공사 중 문제가 생겼을 때 해결한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입사 후 맡고 싶은 프로젝트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일정이 밀렸을 때 공정을 조정한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69635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안전한 현장을 위해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