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C2B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학교·학원 교사/강사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나의 교육관과 수업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학생의 성적·태도가 달라진 지도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앞으로 도전하고 싶은 수업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동료 교사와 협력해 수업을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4E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