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4D25"/>
          <w:sz w:val="63"/>
        </w:rPr>
        <w:t>솔향 송편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솔향 송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솔향 송편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