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4D25"/>
          <w:sz w:val="66"/>
        </w:rPr>
        <w:t>매서운 끝자락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서운 끝자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매서운 끝자락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