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66"/>
          <w:sz w:val="63"/>
        </w:rPr>
        <w:t>보상화 문양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상화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보상화 문양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