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22574"/>
          <w:sz w:val="66"/>
        </w:rPr>
        <w:t>궁궐 연못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궐 연못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궁궐 연못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