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55C"/>
          <w:sz w:val="69"/>
        </w:rPr>
        <w:t>새벽 언덕 아치창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벽 언덕 아치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새벽 언덕 아치창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