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2F"/>
          <w:sz w:val="66"/>
        </w:rPr>
        <w:t>소리 없는 안부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리 없는 안부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소리 없는 안부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