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40"/>
        <w:jc w:val="left"/>
      </w:pPr>
      <w:r>
        <w:rPr>
          <w:color w:val="8A929C"/>
          <w:spacing w:val="60"/>
          <w:sz w:val="16"/>
        </w:rPr>
        <w:t>HOSPITAL ADMINISTRATION</w:t>
      </w:r>
    </w:p>
    <w:p>
      <w:pPr>
        <w:keepNext w:val="0"/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4D4123"/>
          <w:spacing w:val="80"/>
          <w:sz w:val="60"/>
        </w:rPr>
        <w:t>이  름</w:t>
      </w:r>
    </w:p>
    <w:p>
      <w:pPr>
        <w:keepNext w:val="0"/>
        <w:pBdr>
          <w:bottom w:val="single" w:sz="2" w:space="6" w:color="4D4123"/>
        </w:pBdr>
        <w:spacing w:before="0" w:after="160"/>
        <w:jc w:val="left"/>
      </w:pPr>
      <w:r>
        <w:rPr>
          <w:rFonts w:ascii="맑은 고딕" w:hAnsi="맑은 고딕" w:eastAsia="맑은 고딕" w:cs="맑은 고딕"/>
          <w:color w:val="806D42"/>
          <w:sz w:val="22"/>
        </w:rPr>
        <w:t>병원 행정·간호조무사</w:t>
      </w:r>
    </w:p>
    <w:tbl>
      <w:tblPr>
        <w:tblW w:w="999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4995"/>
        <w:gridCol w:w="4995"/>
      </w:tblGrid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연락처 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이메일   </w:t>
            </w:r>
            <w:r>
              <w:rPr>
                <w:color w:val="A9B0B8"/>
                <w:sz w:val="18"/>
              </w:rPr>
              <w:t>입력하세요</w:t>
            </w:r>
          </w:p>
        </w:tc>
      </w:tr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희망근무지 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주소   </w:t>
            </w: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keepNext/>
        <w:spacing w:before="320" w:after="100"/>
        <w:jc w:val="left"/>
      </w:pPr>
      <w:r>
        <w:rPr>
          <w:rFonts w:ascii="맑은 고딕" w:hAnsi="맑은 고딕" w:eastAsia="맑은 고딕" w:cs="맑은 고딕"/>
          <w:b/>
          <w:color w:val="806D42"/>
          <w:spacing w:val="30"/>
          <w:sz w:val="21"/>
        </w:rPr>
        <w:t>자격 · 면허</w:t>
      </w:r>
    </w:p>
    <w:p>
      <w:pPr>
        <w:keepNext w:val="0"/>
        <w:pBdr>
          <w:bottom w:val="single" w:sz="4" w:space="1" w:color="D5D0C3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806D42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취득일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5D0C3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4D4123"/>
                <w:sz w:val="21"/>
              </w:rPr>
              <w:t>자격명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발급 기관 · 번 호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806D42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취득일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5D0C3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4D4123"/>
                <w:sz w:val="21"/>
              </w:rPr>
              <w:t>자격명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발급 기관 · 번 호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806D42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취득일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5D0C3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4D4123"/>
                <w:sz w:val="21"/>
              </w:rPr>
              <w:t>자격명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발급 기관 · 번 호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/>
        <w:spacing w:before="320" w:after="100"/>
        <w:jc w:val="left"/>
      </w:pPr>
      <w:r>
        <w:rPr>
          <w:rFonts w:ascii="맑은 고딕" w:hAnsi="맑은 고딕" w:eastAsia="맑은 고딕" w:cs="맑은 고딕"/>
          <w:b/>
          <w:color w:val="806D42"/>
          <w:spacing w:val="30"/>
          <w:sz w:val="21"/>
        </w:rPr>
        <w:t>업무 경험</w:t>
      </w:r>
    </w:p>
    <w:p>
      <w:pPr>
        <w:keepNext w:val="0"/>
        <w:pBdr>
          <w:bottom w:val="single" w:sz="4" w:space="1" w:color="D5D0C3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806D42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5D0C3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4D4123"/>
                <w:sz w:val="21"/>
              </w:rPr>
              <w:t>병원 · 의원명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진료 과 · 담당 업무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806D42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5D0C3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4D4123"/>
                <w:sz w:val="21"/>
              </w:rPr>
              <w:t>병원 · 의원명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진료 과 · 담당 업무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806D42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5D0C3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4D4123"/>
                <w:sz w:val="21"/>
              </w:rPr>
              <w:t>병원 · 의원명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진료 과 · 담당 업무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806D42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5D0C3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4D4123"/>
                <w:sz w:val="21"/>
              </w:rPr>
              <w:t>병원 · 의원명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진료 과 · 담당 업무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/>
        <w:spacing w:before="320" w:after="100"/>
        <w:jc w:val="left"/>
      </w:pPr>
      <w:r>
        <w:rPr>
          <w:rFonts w:ascii="맑은 고딕" w:hAnsi="맑은 고딕" w:eastAsia="맑은 고딕" w:cs="맑은 고딕"/>
          <w:b/>
          <w:color w:val="806D42"/>
          <w:spacing w:val="30"/>
          <w:sz w:val="21"/>
        </w:rPr>
        <w:t>경험 업무</w:t>
      </w:r>
    </w:p>
    <w:p>
      <w:pPr>
        <w:keepNext w:val="0"/>
        <w:pBdr>
          <w:bottom w:val="single" w:sz="4" w:space="1" w:color="D5D0C3"/>
        </w:pBdr>
        <w:spacing w:before="0" w:after="40" w:lineRule="exact" w:line="30"/>
        <w:jc w:val="left"/>
      </w:pPr>
    </w:p>
    <w:p>
      <w:pPr>
        <w:keepNext w:val="0"/>
        <w:spacing w:before="40" w:after="40"/>
        <w:jc w:val="left"/>
      </w:pPr>
      <w:r>
        <w:rPr>
          <w:sz w:val="19"/>
        </w:rPr>
        <w:t>□ 접수 · 수납   □ 보험 청구   □ 진료 보조   □ EMR 입력   □ 콜센터   □ 검사 안내   □ 물품 관리</w:t>
      </w:r>
    </w:p>
    <w:p>
      <w:pPr>
        <w:keepNext/>
        <w:spacing w:before="320" w:after="100"/>
        <w:jc w:val="left"/>
      </w:pPr>
      <w:r>
        <w:rPr>
          <w:rFonts w:ascii="맑은 고딕" w:hAnsi="맑은 고딕" w:eastAsia="맑은 고딕" w:cs="맑은 고딕"/>
          <w:b/>
          <w:color w:val="806D42"/>
          <w:spacing w:val="30"/>
          <w:sz w:val="21"/>
        </w:rPr>
        <w:t>사용 가능 프로그램 · 시스템</w:t>
      </w:r>
    </w:p>
    <w:p>
      <w:pPr>
        <w:keepNext w:val="0"/>
        <w:pBdr>
          <w:bottom w:val="single" w:sz="4" w:space="1" w:color="D5D0C3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6" w:type="dxa"/>
          <w:left w:w="0" w:type="dxa"/>
          <w:bottom w:w="36" w:type="dxa"/>
          <w:right w:w="0" w:type="dxa"/>
        </w:tblCellMar>
        <w:tblLook w:firstColumn="1" w:firstRow="1" w:lastColumn="0" w:lastRow="0" w:noHBand="0" w:noVBand="1" w:val="04A0"/>
      </w:tblPr>
      <w:tblGrid>
        <w:gridCol w:w="4995"/>
        <w:gridCol w:w="4995"/>
      </w:tblGrid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기술 · 도구</w:t>
            </w:r>
            <w:r>
              <w:rPr>
                <w:color w:val="806D42"/>
                <w:sz w:val="17"/>
              </w:rPr>
              <w:t xml:space="preserve">   ●●●○○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기술 · 도구</w:t>
            </w:r>
            <w:r>
              <w:rPr>
                <w:color w:val="806D42"/>
                <w:sz w:val="17"/>
              </w:rPr>
              <w:t xml:space="preserve">   ●●●○○</w:t>
            </w:r>
          </w:p>
        </w:tc>
      </w:tr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기술 · 도구</w:t>
            </w:r>
            <w:r>
              <w:rPr>
                <w:color w:val="806D42"/>
                <w:sz w:val="17"/>
              </w:rPr>
              <w:t xml:space="preserve">   ●●●○○</w:t>
            </w:r>
          </w:p>
        </w:tc>
        <w:tc>
          <w:tcPr>
            <w:tcW w:type="dxa" w:w="4995"/>
          </w:tcPr>
          <w:p/>
        </w:tc>
      </w:tr>
    </w:tbl>
    <w:p>
      <w:pPr>
        <w:keepNext/>
        <w:spacing w:before="320" w:after="100"/>
        <w:jc w:val="left"/>
      </w:pPr>
      <w:r>
        <w:rPr>
          <w:rFonts w:ascii="맑은 고딕" w:hAnsi="맑은 고딕" w:eastAsia="맑은 고딕" w:cs="맑은 고딕"/>
          <w:b/>
          <w:color w:val="806D42"/>
          <w:spacing w:val="30"/>
          <w:sz w:val="21"/>
        </w:rPr>
        <w:t>학력 · 교육 · 응대 사례</w:t>
      </w:r>
    </w:p>
    <w:p>
      <w:pPr>
        <w:keepNext w:val="0"/>
        <w:pBdr>
          <w:bottom w:val="single" w:sz="4" w:space="1" w:color="D5D0C3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806D42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5D0C3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4D4123"/>
                <w:sz w:val="21"/>
              </w:rPr>
              <w:t>학교 / 기관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806D42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5D0C3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4D4123"/>
                <w:sz w:val="21"/>
              </w:rPr>
              <w:t>학교 / 기관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806D42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5D0C3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4D4123"/>
                <w:sz w:val="21"/>
              </w:rPr>
              <w:t>학교 / 기관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spacing w:lineRule="exact" w:line="15"/>
      </w:pPr>
      <w:r>
        <w:rPr>
          <w:sz w:val="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870" w:right="960" w:bottom="720" w:left="96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병원 행정·간호조무사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