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60"/>
          <w:sz w:val="16"/>
        </w:rPr>
        <w:t>SECRETARY · OFFICE ADMIN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80"/>
          <w:sz w:val="60"/>
        </w:rPr>
        <w:t>이  름</w:t>
      </w:r>
    </w:p>
    <w:p>
      <w:pPr>
        <w:keepNext w:val="0"/>
        <w:pBdr>
          <w:bottom w:val="single" w:sz="24" w:space="6" w:color="2F3741"/>
        </w:pBdr>
        <w:spacing w:before="0" w:after="160"/>
        <w:jc w:val="left"/>
      </w:pPr>
      <w:r>
        <w:rPr>
          <w:rFonts w:ascii="바탕" w:hAnsi="바탕" w:eastAsia="바탕" w:cs="바탕"/>
          <w:color w:val="545F6E"/>
          <w:sz w:val="22"/>
        </w:rPr>
        <w:t>비서·사무행정</w:t>
      </w:r>
    </w:p>
    <w:tbl>
      <w:tblPr>
        <w:tblW w:w="9990" w:type="dxa"/>
        <w:jc w:val="left"/>
        <w:tblLayout w:type="fixed"/>
        <w:tblCellMar>
          <w:top w:w="30" w:type="dxa"/>
          <w:left w:w="0" w:type="dxa"/>
          <w:bottom w:w="30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연락처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이메일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생년월일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희망연봉   </w:t>
            </w:r>
            <w:r>
              <w:rPr>
                <w:color w:val="A9B0B8"/>
                <w:sz w:val="18"/>
              </w:rPr>
              <w:t>입력하세요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z w:val="16"/>
              </w:rPr>
              <w:t xml:space="preserve">주소 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4995"/>
          </w:tcPr>
          <w:p/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45F6E"/>
          <w:spacing w:val="30"/>
          <w:sz w:val="21"/>
        </w:rPr>
        <w:t>어학 · 자격</w:t>
      </w:r>
    </w:p>
    <w:p>
      <w:pPr>
        <w:keepNext w:val="0"/>
        <w:pBdr>
          <w:bottom w:val="single" w:sz="4" w:space="1" w:color="C7CBD1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45F6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7CBD1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F3741"/>
                <w:sz w:val="21"/>
              </w:rPr>
              <w:t>시험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45F6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7CBD1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F3741"/>
                <w:sz w:val="21"/>
              </w:rPr>
              <w:t>시험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45F6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취득일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7CBD1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F3741"/>
                <w:sz w:val="21"/>
              </w:rPr>
              <w:t>시험 · 자격명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점수 · 급수 · 비 고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45F6E"/>
          <w:spacing w:val="30"/>
          <w:sz w:val="21"/>
        </w:rPr>
        <w:t>학 력</w:t>
      </w:r>
    </w:p>
    <w:p>
      <w:pPr>
        <w:keepNext w:val="0"/>
        <w:pBdr>
          <w:bottom w:val="single" w:sz="4" w:space="1" w:color="C7CBD1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45F6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7CBD1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F3741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45F6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7CBD1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F3741"/>
                <w:sz w:val="21"/>
              </w:rPr>
              <w:t>학교명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전 공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45F6E"/>
          <w:spacing w:val="30"/>
          <w:sz w:val="21"/>
        </w:rPr>
        <w:t>사무 프로그램</w:t>
      </w:r>
    </w:p>
    <w:p>
      <w:pPr>
        <w:keepNext w:val="0"/>
        <w:pBdr>
          <w:bottom w:val="single" w:sz="4" w:space="1" w:color="C7CBD1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6" w:type="dxa"/>
          <w:left w:w="0" w:type="dxa"/>
          <w:bottom w:w="36" w:type="dxa"/>
          <w:right w:w="0" w:type="dxa"/>
        </w:tblCellMar>
        <w:tblLook w:firstColumn="1" w:firstRow="1" w:lastColumn="0" w:lastRow="0" w:noHBand="0" w:noVBand="1" w:val="04A0"/>
      </w:tblPr>
      <w:tblGrid>
        <w:gridCol w:w="4995"/>
        <w:gridCol w:w="4995"/>
      </w:tblGrid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45F6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45F6E"/>
                <w:sz w:val="17"/>
              </w:rPr>
              <w:t xml:space="preserve">   ●●●○○</w:t>
            </w:r>
          </w:p>
        </w:tc>
      </w:tr>
      <w:tr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45F6E"/>
                <w:sz w:val="17"/>
              </w:rPr>
              <w:t xml:space="preserve">   ●●●○○</w:t>
            </w:r>
          </w:p>
        </w:tc>
        <w:tc>
          <w:tcPr>
            <w:tcW w:type="dxa" w:w="4995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기술 · 도구</w:t>
            </w:r>
            <w:r>
              <w:rPr>
                <w:color w:val="545F6E"/>
                <w:sz w:val="17"/>
              </w:rPr>
              <w:t xml:space="preserve">   ●●●○○</w:t>
            </w:r>
          </w:p>
        </w:tc>
      </w:tr>
    </w:tbl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45F6E"/>
          <w:spacing w:val="30"/>
          <w:sz w:val="21"/>
        </w:rPr>
        <w:t>담당 업무</w:t>
      </w:r>
    </w:p>
    <w:p>
      <w:pPr>
        <w:keepNext w:val="0"/>
        <w:pBdr>
          <w:bottom w:val="single" w:sz="4" w:space="1" w:color="C7CBD1"/>
        </w:pBdr>
        <w:spacing w:before="0" w:after="40" w:lineRule="exact" w:line="30"/>
        <w:jc w:val="left"/>
      </w:pPr>
    </w:p>
    <w:p>
      <w:pPr>
        <w:keepNext w:val="0"/>
        <w:spacing w:before="40" w:after="40"/>
        <w:jc w:val="left"/>
      </w:pPr>
      <w:r>
        <w:rPr>
          <w:sz w:val="19"/>
        </w:rPr>
        <w:t>□ 일정 관리   □ 문서 작성   □ 회의 지원   □ 의전 · 접견   □ 출장 · 경비   □ 문서 보안   □ 전화 · 메일 응대</w:t>
      </w:r>
    </w:p>
    <w:p>
      <w:pPr>
        <w:keepNext/>
        <w:spacing w:before="320" w:after="100"/>
        <w:jc w:val="left"/>
      </w:pPr>
      <w:r>
        <w:rPr>
          <w:rFonts w:ascii="바탕" w:hAnsi="바탕" w:eastAsia="바탕" w:cs="바탕"/>
          <w:b/>
          <w:color w:val="545F6E"/>
          <w:spacing w:val="30"/>
          <w:sz w:val="21"/>
        </w:rPr>
        <w:t>경 력</w:t>
      </w:r>
    </w:p>
    <w:p>
      <w:pPr>
        <w:keepNext w:val="0"/>
        <w:pBdr>
          <w:bottom w:val="single" w:sz="4" w:space="1" w:color="C7CBD1"/>
        </w:pBdr>
        <w:spacing w:before="0" w:after="40" w:lineRule="exact" w:line="30"/>
        <w:jc w:val="left"/>
      </w:pPr>
    </w:p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45F6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7CBD1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F3741"/>
                <w:sz w:val="21"/>
              </w:rPr>
              <w:t>회사명 / 부서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45F6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7CBD1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F3741"/>
                <w:sz w:val="21"/>
              </w:rPr>
              <w:t>회사명 / 부서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tbl>
      <w:tblPr>
        <w:tblW w:w="9990" w:type="dxa"/>
        <w:jc w:val="left"/>
        <w:tblLayout w:type="fixed"/>
        <w:tblCellMar>
          <w:top w:w="38" w:type="dxa"/>
          <w:left w:w="16" w:type="dxa"/>
          <w:bottom w:w="38" w:type="dxa"/>
          <w:right w:w="16" w:type="dxa"/>
        </w:tblCellMar>
        <w:tblLook w:firstColumn="1" w:firstRow="1" w:lastColumn="0" w:lastRow="0" w:noHBand="0" w:noVBand="1" w:val="04A0"/>
      </w:tblPr>
      <w:tblGrid>
        <w:gridCol w:w="1770"/>
        <w:gridCol w:w="8220"/>
      </w:tblGrid>
      <w:tr>
        <w:trPr>
          <w:trHeight w:val="780" w:hRule="atLeast"/>
          <w:cantSplit/>
        </w:trPr>
        <w:tc>
          <w:tcPr>
            <w:tcW w:type="dxa" w:w="1770"/>
            <w:tcBorders>
              <w:top w:val="nil"/>
              <w:left w:val="nil"/>
              <w:bottom w:val="nil"/>
              <w:right w:val="single" w:sz="8" w:space="0" w:color="545F6E"/>
            </w:tcBorders>
          </w:tcPr>
          <w:p>
            <w:pPr>
              <w:spacing w:before="0" w:after="0"/>
              <w:jc w:val="right"/>
            </w:pPr>
            <w:r>
              <w:rPr>
                <w:color w:val="A9B0B8"/>
                <w:sz w:val="18"/>
              </w:rPr>
              <w:t>기 간</w:t>
            </w:r>
          </w:p>
        </w:tc>
        <w:tc>
          <w:tcPr>
            <w:tcW w:type="dxa" w:w="8220"/>
            <w:tcBorders>
              <w:top w:val="nil"/>
              <w:left w:val="nil"/>
              <w:bottom w:val="single" w:sz="4" w:space="0" w:color="C7CBD1"/>
              <w:right w:val="nil"/>
            </w:tcBorders>
          </w:tcPr>
          <w:p>
            <w:pPr>
              <w:spacing w:before="0" w:after="0"/>
              <w:ind w:left="160"/>
              <w:jc w:val="left"/>
            </w:pPr>
            <w:r>
              <w:rPr>
                <w:b/>
                <w:color w:val="2F3741"/>
                <w:sz w:val="21"/>
              </w:rPr>
              <w:t>회사명 / 부서</w:t>
            </w:r>
          </w:p>
          <w:p>
            <w:pPr>
              <w:spacing w:before="0" w:after="0"/>
              <w:ind w:left="160"/>
              <w:jc w:val="left"/>
            </w:pPr>
            <w:r>
              <w:rPr>
                <w:color w:val="A9B0B8"/>
                <w:sz w:val="18"/>
              </w:rPr>
              <w:t>직 위 · 담당 업무</w:t>
            </w:r>
          </w:p>
          <w:p>
            <w:pPr>
              <w:spacing w:before="0" w:after="0" w:lineRule="exact" w:line="300"/>
              <w:ind w:left="160"/>
              <w:jc w:val="left"/>
            </w:pP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바탕" w:hAnsi="바탕" w:eastAsia="바탕" w:cs="바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비서·사무행정 이력서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비서·사무행정는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일정·문서·회의 지원 경험과 사용 프로그램(MS Office·그룹웨어), 외국어 능력을 적습니다. 보안·기밀 유지 경험도 강점입니다.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2021~현재 · ○○(주) 대표이사 비서 · 일정 조율 월 60건 · 회의 자료 준비 시간 40% 단축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70" w:right="960" w:bottom="720" w:left="9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비서·사무행정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