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0" w:after="40"/>
        <w:jc w:val="left"/>
      </w:pPr>
      <w:r>
        <w:rPr>
          <w:color w:val="8A929C"/>
          <w:spacing w:val="80"/>
          <w:sz w:val="16"/>
        </w:rPr>
        <w:t>COVER LETTER</w:t>
      </w:r>
    </w:p>
    <w:p>
      <w:pPr>
        <w:keepNext w:val="0"/>
        <w:spacing w:before="0" w:after="40"/>
        <w:jc w:val="left"/>
      </w:pPr>
      <w:r>
        <w:rPr>
          <w:rFonts w:ascii="바탕" w:hAnsi="바탕" w:eastAsia="바탕" w:cs="바탕"/>
          <w:b/>
          <w:color w:val="1E2552"/>
          <w:spacing w:val="60"/>
          <w:sz w:val="52"/>
        </w:rPr>
        <w:t>자기소개서</w:t>
      </w:r>
    </w:p>
    <w:p>
      <w:pPr>
        <w:keepNext w:val="0"/>
        <w:pBdr>
          <w:bottom w:val="single" w:sz="8" w:space="6" w:color="1E2552"/>
        </w:pBdr>
        <w:spacing w:before="0" w:after="200"/>
        <w:jc w:val="left"/>
      </w:pPr>
      <w:r>
        <w:rPr>
          <w:rFonts w:ascii="바탕" w:hAnsi="바탕" w:eastAsia="바탕" w:cs="바탕"/>
          <w:color w:val="3B4587"/>
          <w:sz w:val="22"/>
        </w:rPr>
        <w:t>브랜드·그래픽 디자이너</w:t>
      </w:r>
    </w:p>
    <w:p>
      <w:pPr>
        <w:keepNext w:val="0"/>
        <w:spacing w:before="0" w:after="120"/>
        <w:jc w:val="left"/>
      </w:pPr>
      <w:r>
        <w:rPr>
          <w:b/>
          <w:color w:val="8A929C"/>
          <w:sz w:val="16"/>
        </w:rPr>
        <w:t xml:space="preserve">성명  </w:t>
      </w:r>
      <w:r>
        <w:rPr>
          <w:color w:val="A9B0B8"/>
          <w:sz w:val="19"/>
        </w:rPr>
        <w:t>입력하세요</w:t>
      </w:r>
      <w:r>
        <w:rPr>
          <w:b/>
          <w:color w:val="8A929C"/>
          <w:sz w:val="16"/>
        </w:rPr>
        <w:t xml:space="preserve">          지원 회사  </w:t>
      </w:r>
      <w:r>
        <w:rPr>
          <w:color w:val="A9B0B8"/>
          <w:sz w:val="19"/>
        </w:rPr>
        <w:t>입력하세요</w:t>
      </w:r>
    </w:p>
    <w:p>
      <w:pPr>
        <w:keepNext/>
        <w:spacing w:before="280" w:after="60"/>
        <w:jc w:val="left"/>
      </w:pPr>
      <w:r>
        <w:rPr>
          <w:rFonts w:ascii="바탕" w:hAnsi="바탕" w:eastAsia="바탕" w:cs="바탕"/>
          <w:b/>
          <w:color w:val="3B4587"/>
          <w:sz w:val="22"/>
        </w:rPr>
        <w:t xml:space="preserve">01  </w:t>
      </w:r>
      <w:r>
        <w:rPr>
          <w:rFonts w:ascii="바탕" w:hAnsi="바탕" w:eastAsia="바탕" w:cs="바탕"/>
          <w:b/>
          <w:color w:val="1E2552"/>
          <w:sz w:val="23"/>
        </w:rPr>
        <w:t>클라이언트 요구를 시각으로 풀어낸 대표 작업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(800자)</w:t>
      </w:r>
    </w:p>
    <w:p>
      <w:pPr>
        <w:pBdr>
          <w:bottom w:val="single" w:sz="4" w:space="1" w:color="C3C5D5"/>
        </w:pBdr>
        <w:spacing w:lineRule="exact" w:line="450" w:before="0" w:after="0"/>
      </w:pPr>
    </w:p>
    <w:p>
      <w:pPr>
        <w:pBdr>
          <w:bottom w:val="single" w:sz="4" w:space="1" w:color="C3C5D5"/>
        </w:pBdr>
        <w:spacing w:lineRule="exact" w:line="450" w:before="0" w:after="0"/>
      </w:pPr>
    </w:p>
    <w:p>
      <w:pPr>
        <w:pBdr>
          <w:bottom w:val="single" w:sz="4" w:space="1" w:color="C3C5D5"/>
        </w:pBdr>
        <w:spacing w:lineRule="exact" w:line="450" w:before="0" w:after="0"/>
      </w:pPr>
    </w:p>
    <w:p>
      <w:pPr>
        <w:pBdr>
          <w:bottom w:val="single" w:sz="4" w:space="1" w:color="C3C5D5"/>
        </w:pBdr>
        <w:spacing w:lineRule="exact" w:line="450" w:before="0" w:after="0"/>
      </w:pPr>
    </w:p>
    <w:p>
      <w:pPr>
        <w:pBdr>
          <w:bottom w:val="single" w:sz="4" w:space="1" w:color="C3C5D5"/>
        </w:pBdr>
        <w:spacing w:lineRule="exact" w:line="450" w:before="0" w:after="0"/>
      </w:pPr>
    </w:p>
    <w:p>
      <w:pPr>
        <w:pBdr>
          <w:bottom w:val="single" w:sz="4" w:space="1" w:color="C3C5D5"/>
        </w:pBdr>
        <w:spacing w:lineRule="exact" w:line="450" w:before="0" w:after="0"/>
      </w:pPr>
    </w:p>
    <w:p>
      <w:pPr>
        <w:pBdr>
          <w:bottom w:val="single" w:sz="4" w:space="1" w:color="C3C5D5"/>
        </w:pBdr>
        <w:spacing w:lineRule="exact" w:line="450" w:before="0" w:after="0"/>
      </w:pPr>
    </w:p>
    <w:p>
      <w:pPr>
        <w:pBdr>
          <w:bottom w:val="single" w:sz="4" w:space="1" w:color="C3C5D5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바탕" w:hAnsi="바탕" w:eastAsia="바탕" w:cs="바탕"/>
          <w:b/>
          <w:color w:val="3B4587"/>
          <w:sz w:val="22"/>
        </w:rPr>
        <w:t xml:space="preserve">02  </w:t>
      </w:r>
      <w:r>
        <w:rPr>
          <w:rFonts w:ascii="바탕" w:hAnsi="바탕" w:eastAsia="바탕" w:cs="바탕"/>
          <w:b/>
          <w:color w:val="1E2552"/>
          <w:sz w:val="23"/>
        </w:rPr>
        <w:t>수정 요청이 많았던 작업을 마무리한 경험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(600자)</w:t>
      </w:r>
    </w:p>
    <w:p>
      <w:pPr>
        <w:pBdr>
          <w:bottom w:val="single" w:sz="4" w:space="1" w:color="C3C5D5"/>
        </w:pBdr>
        <w:spacing w:lineRule="exact" w:line="450" w:before="0" w:after="0"/>
      </w:pPr>
    </w:p>
    <w:p>
      <w:pPr>
        <w:pBdr>
          <w:bottom w:val="single" w:sz="4" w:space="1" w:color="C3C5D5"/>
        </w:pBdr>
        <w:spacing w:lineRule="exact" w:line="450" w:before="0" w:after="0"/>
      </w:pPr>
    </w:p>
    <w:p>
      <w:pPr>
        <w:pBdr>
          <w:bottom w:val="single" w:sz="4" w:space="1" w:color="C3C5D5"/>
        </w:pBdr>
        <w:spacing w:lineRule="exact" w:line="450" w:before="0" w:after="0"/>
      </w:pPr>
    </w:p>
    <w:p>
      <w:pPr>
        <w:pBdr>
          <w:bottom w:val="single" w:sz="4" w:space="1" w:color="C3C5D5"/>
        </w:pBdr>
        <w:spacing w:lineRule="exact" w:line="450" w:before="0" w:after="0"/>
      </w:pPr>
    </w:p>
    <w:p>
      <w:pPr>
        <w:pBdr>
          <w:bottom w:val="single" w:sz="4" w:space="1" w:color="C3C5D5"/>
        </w:pBdr>
        <w:spacing w:lineRule="exact" w:line="450" w:before="0" w:after="0"/>
      </w:pPr>
    </w:p>
    <w:p>
      <w:pPr>
        <w:pBdr>
          <w:bottom w:val="single" w:sz="4" w:space="1" w:color="C3C5D5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바탕" w:hAnsi="바탕" w:eastAsia="바탕" w:cs="바탕"/>
          <w:b/>
          <w:color w:val="3B4587"/>
          <w:sz w:val="22"/>
        </w:rPr>
        <w:t xml:space="preserve">03  </w:t>
      </w:r>
      <w:r>
        <w:rPr>
          <w:rFonts w:ascii="바탕" w:hAnsi="바탕" w:eastAsia="바탕" w:cs="바탕"/>
          <w:b/>
          <w:color w:val="1E2552"/>
          <w:sz w:val="23"/>
        </w:rPr>
        <w:t>한 브랜드의 정체성을 처음부터 만든 경험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(700자)</w:t>
      </w:r>
    </w:p>
    <w:p>
      <w:pPr>
        <w:pBdr>
          <w:bottom w:val="single" w:sz="4" w:space="1" w:color="C3C5D5"/>
        </w:pBdr>
        <w:spacing w:lineRule="exact" w:line="450" w:before="0" w:after="0"/>
      </w:pPr>
    </w:p>
    <w:p>
      <w:pPr>
        <w:pBdr>
          <w:bottom w:val="single" w:sz="4" w:space="1" w:color="C3C5D5"/>
        </w:pBdr>
        <w:spacing w:lineRule="exact" w:line="450" w:before="0" w:after="0"/>
      </w:pPr>
    </w:p>
    <w:p>
      <w:pPr>
        <w:pBdr>
          <w:bottom w:val="single" w:sz="4" w:space="1" w:color="C3C5D5"/>
        </w:pBdr>
        <w:spacing w:lineRule="exact" w:line="450" w:before="0" w:after="0"/>
      </w:pPr>
    </w:p>
    <w:p>
      <w:pPr>
        <w:pBdr>
          <w:bottom w:val="single" w:sz="4" w:space="1" w:color="C3C5D5"/>
        </w:pBdr>
        <w:spacing w:lineRule="exact" w:line="450" w:before="0" w:after="0"/>
      </w:pPr>
    </w:p>
    <w:p>
      <w:pPr>
        <w:pBdr>
          <w:bottom w:val="single" w:sz="4" w:space="1" w:color="C3C5D5"/>
        </w:pBdr>
        <w:spacing w:lineRule="exact" w:line="450" w:before="0" w:after="0"/>
      </w:pPr>
    </w:p>
    <w:p>
      <w:pPr>
        <w:pBdr>
          <w:bottom w:val="single" w:sz="4" w:space="1" w:color="C3C5D5"/>
        </w:pBdr>
        <w:spacing w:lineRule="exact" w:line="450" w:before="0" w:after="0"/>
      </w:pPr>
    </w:p>
    <w:p>
      <w:pPr>
        <w:pBdr>
          <w:bottom w:val="single" w:sz="4" w:space="1" w:color="C3C5D5"/>
        </w:pBdr>
        <w:spacing w:lineRule="exact" w:line="450" w:before="0" w:after="0"/>
      </w:pPr>
    </w:p>
    <w:p>
      <w:pPr>
        <w:keepNext/>
        <w:spacing w:before="280" w:after="60"/>
        <w:jc w:val="left"/>
      </w:pPr>
      <w:r>
        <w:rPr>
          <w:rFonts w:ascii="바탕" w:hAnsi="바탕" w:eastAsia="바탕" w:cs="바탕"/>
          <w:b/>
          <w:color w:val="3B4587"/>
          <w:sz w:val="22"/>
        </w:rPr>
        <w:t xml:space="preserve">04  </w:t>
      </w:r>
      <w:r>
        <w:rPr>
          <w:rFonts w:ascii="바탕" w:hAnsi="바탕" w:eastAsia="바탕" w:cs="바탕"/>
          <w:b/>
          <w:color w:val="1E2552"/>
          <w:sz w:val="23"/>
        </w:rPr>
        <w:t>마감 압박 속에서 품질을 지킨 방법</w:t>
      </w:r>
    </w:p>
    <w:p>
      <w:pPr>
        <w:keepNext/>
        <w:spacing w:before="0" w:after="0"/>
        <w:ind w:left="480"/>
        <w:jc w:val="left"/>
      </w:pPr>
      <w:r>
        <w:rPr>
          <w:color w:val="8A929C"/>
          <w:sz w:val="17"/>
        </w:rPr>
        <w:t>(500자)</w:t>
      </w:r>
    </w:p>
    <w:p>
      <w:pPr>
        <w:pBdr>
          <w:bottom w:val="single" w:sz="4" w:space="1" w:color="C3C5D5"/>
        </w:pBdr>
        <w:spacing w:lineRule="exact" w:line="450" w:before="0" w:after="0"/>
      </w:pPr>
    </w:p>
    <w:p>
      <w:pPr>
        <w:pBdr>
          <w:bottom w:val="single" w:sz="4" w:space="1" w:color="C3C5D5"/>
        </w:pBdr>
        <w:spacing w:lineRule="exact" w:line="450" w:before="0" w:after="0"/>
      </w:pPr>
    </w:p>
    <w:p>
      <w:pPr>
        <w:pBdr>
          <w:bottom w:val="single" w:sz="4" w:space="1" w:color="C3C5D5"/>
        </w:pBdr>
        <w:spacing w:lineRule="exact" w:line="450" w:before="0" w:after="0"/>
      </w:pPr>
    </w:p>
    <w:p>
      <w:pPr>
        <w:pBdr>
          <w:bottom w:val="single" w:sz="4" w:space="1" w:color="C3C5D5"/>
        </w:pBdr>
        <w:spacing w:lineRule="exact" w:line="450" w:before="0" w:after="0"/>
      </w:pPr>
    </w:p>
    <w:p>
      <w:pPr>
        <w:pBdr>
          <w:bottom w:val="single" w:sz="4" w:space="1" w:color="C3C5D5"/>
        </w:pBdr>
        <w:spacing w:lineRule="exact" w:line="450" w:before="0" w:after="0"/>
      </w:pPr>
    </w:p>
    <w:p>
      <w:r>
        <w:br w:type="page"/>
      </w:r>
    </w:p>
    <w:p>
      <w:pPr>
        <w:keepNext w:val="0"/>
        <w:pBdr>
          <w:bottom w:val="single" w:sz="12" w:space="4" w:color="3B4587"/>
        </w:pBdr>
        <w:spacing w:before="0" w:after="40"/>
        <w:jc w:val="left"/>
      </w:pPr>
      <w:r>
        <w:rPr>
          <w:rFonts w:ascii="바탕" w:hAnsi="바탕" w:eastAsia="바탕" w:cs="바탕"/>
          <w:b/>
          <w:color w:val="1E2552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B4587"/>
          <w:sz w:val="19"/>
        </w:rPr>
        <w:t>브랜드·그래픽 디자이너 자기소개서</w:t>
      </w:r>
    </w:p>
    <w:p>
      <w:pPr>
        <w:keepNext w:val="0"/>
        <w:spacing w:before="0" w:after="60"/>
        <w:jc w:val="left"/>
      </w:pPr>
      <w:r>
        <w:rPr>
          <w:b/>
          <w:color w:val="3B4587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3B4587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3B4587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3B4587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3B4587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1F6"/>
          </w:tcPr>
          <w:p>
            <w:pPr>
              <w:spacing w:before="0" w:after="0"/>
              <w:jc w:val="left"/>
            </w:pPr>
            <w:r>
              <w:rPr>
                <w:b/>
                <w:color w:val="1E2552"/>
                <w:sz w:val="19"/>
              </w:rPr>
              <w:t>브랜드·그래픽 디자이너는 이렇게</w:t>
            </w:r>
          </w:p>
          <w:p>
            <w:pPr>
              <w:spacing w:before="40" w:after="0"/>
              <w:jc w:val="left"/>
            </w:pPr>
            <w:r>
              <w:rPr>
                <w:color w:val="1E2552"/>
                <w:sz w:val="19"/>
              </w:rPr>
              <w:t>작업물은 '의뢰 목적 → 내 역할 → 결과(매출·반응)'로 설명하고, 공모전은 주최·수상명·연도를 정확히 적습니다.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E2552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3C5D5"/>
          <w:left w:val="single" w:sz="4" w:space="0" w:color="C3C5D5"/>
          <w:bottom w:val="single" w:sz="4" w:space="0" w:color="C3C5D5"/>
          <w:right w:val="single" w:sz="4" w:space="0" w:color="C3C5D5"/>
          <w:insideH w:val="single" w:sz="4" w:space="0" w:color="C3C5D5"/>
          <w:insideV w:val="single" w:sz="4" w:space="0" w:color="C3C5D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B4587"/>
                <w:sz w:val="19"/>
              </w:rPr>
              <w:t>오래된 이미지로 20대 고객 유입이 낮았음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B4587"/>
                <w:sz w:val="19"/>
              </w:rPr>
              <w:t>리뉴얼 시안 3종 제안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B4587"/>
                <w:sz w:val="19"/>
              </w:rPr>
              <w:t>경쟁사 조사 후 컬러·타입 체계 재정의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1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E2552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B4587"/>
                <w:sz w:val="19"/>
              </w:rPr>
              <w:t>신규 구매자 중 20대 비율 12% → 27%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E2552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00" w:right="1050" w:bottom="720" w:left="10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브랜드·그래픽 디자이너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