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B458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프론트엔드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color w:val="1E2552"/>
          <w:sz w:val="20"/>
        </w:rPr>
        <w:t>사용자 경험을 개선했던 구체적 사례</w:t>
      </w:r>
      <w:r>
        <w:rPr>
          <w:color w:val="8A929C"/>
          <w:sz w:val="17"/>
        </w:rPr>
        <w:t xml:space="preserve">   (수치 · 전후 비교, 800자 · STAR로)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color w:val="1E2552"/>
          <w:sz w:val="20"/>
        </w:rPr>
        <w:t>우리 서비스에서 가장 먼저 개선하고 싶은 화면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E2552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