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5205"/>
        <w:gridCol w:w="5205"/>
      </w:tblGrid>
      <w:tr>
        <w:tc>
          <w:tcPr>
            <w:tcW w:type="dxa" w:w="5205"/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pacing w:val="60"/>
                <w:sz w:val="15"/>
              </w:rPr>
              <w:t>PORTFOLIO RESUME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z w:val="54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22"/>
              </w:rPr>
              <w:t>비서·사무행정</w:t>
            </w:r>
          </w:p>
        </w:tc>
        <w:tc>
          <w:tcPr>
            <w:tcW w:type="dxa" w:w="5205"/>
          </w:tcPr>
          <w:p>
            <w:pPr>
              <w:spacing w:before="40" w:after="0"/>
              <w:jc w:val="left"/>
            </w:pPr>
            <w:r>
              <w:rPr>
                <w:b/>
                <w:color w:val="426380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26380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40" w:after="0"/>
              <w:jc w:val="left"/>
            </w:pPr>
            <w:r>
              <w:rPr>
                <w:b/>
                <w:color w:val="426380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426380"/>
        </w:pBdr>
        <w:spacing w:before="80" w:after="120" w:lineRule="exact" w:line="30"/>
        <w:jc w:val="left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19"/>
        </w:rPr>
        <w:t>한 줄 소개</w:t>
      </w:r>
    </w:p>
    <w:tbl>
      <w:tblPr>
        <w:tblW w:w="1041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660" w:hRule="atLeast"/>
          <w:cantSplit/>
        </w:trPr>
        <w:tc>
          <w:tcPr>
            <w:tcW w:type="dxa" w:w="1041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나는 ○○를 통해 △△ 문제를 해결하는 □□입니다.</w:t>
            </w:r>
          </w:p>
        </w:tc>
      </w:tr>
    </w:tbl>
    <w:p>
      <w:pPr>
        <w:keepNext w:val="0"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대표 작업 3선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1.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2.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77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3. 작업 · 프로젝트명</w:t>
            </w:r>
            <w:r>
              <w:rPr>
                <w:color w:val="A9B0B8"/>
                <w:sz w:val="18"/>
              </w:rPr>
              <w:tab/>
              <w:t>기간 · 링크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문제 / 목적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내가 한 일 (기여도 %) :</w:t>
            </w:r>
          </w:p>
          <w:p>
            <w:pPr>
              <w:spacing w:before="80" w:after="0"/>
              <w:jc w:val="left"/>
            </w:pPr>
            <w:r>
              <w:rPr>
                <w:b/>
                <w:color w:val="426380"/>
                <w:sz w:val="17"/>
              </w:rPr>
              <w:t>결과 (숫자) · 배운 점 :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어학 · 자격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시험 · 자격명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점수 · 급수 · 비 고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사무 프로그램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426380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담당 업무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일정 관리      □ 문서 작성      □ 회의 지원      □ 의전 · 접견      □ 출장 · 경비      □ 문서 보안      □ 전화 · 메일 응대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40" w:after="80"/>
        <w:jc w:val="left"/>
      </w:pPr>
      <w:r>
        <w:rPr>
          <w:rFonts w:ascii="바탕" w:hAnsi="바탕" w:eastAsia="바탕" w:cs="바탕"/>
          <w:b/>
          <w:color w:val="233A4D"/>
          <w:sz w:val="22"/>
        </w:rPr>
        <w:t>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CDD5"/>
              <w:left w:val="single" w:sz="30" w:space="0" w:color="426380"/>
              <w:bottom w:val="single" w:sz="4" w:space="0" w:color="C3CDD5"/>
              <w:right w:val="single" w:sz="4" w:space="0" w:color="C3CD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33A4D"/>
                <w:sz w:val="21"/>
              </w:rPr>
              <w:t>회사명 / 부서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직 위 · 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비서·사무행정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2021~현재 · ○○(주) 대표이사 비서 · 일정 조율 월 60건 · 회의 자료 준비 시간 40% 단축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포트폴리오 이력서 · 비서·사무행정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