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22"/>
              </w:rPr>
              <w:t>생산·품질관리</w:t>
            </w:r>
            <w:r>
              <w:rPr>
                <w:color w:val="8A929C"/>
                <w:spacing w:val="20"/>
                <w:sz w:val="16"/>
              </w:rPr>
              <w:t xml:space="preserve">   ·   PRODUCTION · QUALITY</w:t>
            </w:r>
          </w:p>
        </w:tc>
        <w:tc>
          <w:tcPr>
            <w:tcW w:type="dxa" w:w="1560"/>
            <w:tcBorders>
              <w:top w:val="single" w:sz="6" w:space="0" w:color="C3CAD5"/>
              <w:left w:val="single" w:sz="6" w:space="0" w:color="C3CAD5"/>
              <w:bottom w:val="single" w:sz="6" w:space="0" w:color="C3CAD5"/>
              <w:right w:val="single" w:sz="6" w:space="0" w:color="C3CAD5"/>
            </w:tcBorders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A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희망공정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01</w:t>
      </w:r>
      <w:r>
        <w:rPr>
          <w:rFonts w:ascii="바탕" w:hAnsi="바탕" w:eastAsia="바탕" w:cs="바탕"/>
          <w:b/>
          <w:color w:val="193357"/>
          <w:sz w:val="23"/>
        </w:rPr>
        <w:t xml:space="preserve">   안전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교육명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02</w:t>
      </w:r>
      <w:r>
        <w:rPr>
          <w:rFonts w:ascii="바탕" w:hAnsi="바탕" w:eastAsia="바탕" w:cs="바탕"/>
          <w:b/>
          <w:color w:val="193357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03</w:t>
      </w:r>
      <w:r>
        <w:rPr>
          <w:rFonts w:ascii="바탕" w:hAnsi="바탕" w:eastAsia="바탕" w:cs="바탕"/>
          <w:b/>
          <w:color w:val="193357"/>
          <w:sz w:val="23"/>
        </w:rPr>
        <w:t xml:space="preserve">   설비 · 공정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회사 · 공장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04</w:t>
      </w:r>
      <w:r>
        <w:rPr>
          <w:rFonts w:ascii="바탕" w:hAnsi="바탕" w:eastAsia="바탕" w:cs="바탕"/>
          <w:b/>
          <w:color w:val="193357"/>
          <w:sz w:val="23"/>
        </w:rPr>
        <w:t xml:space="preserve">   근무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주간 고정      □ 2교대      □ 3교대      □ 야근 · 특근      □ 기숙사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05</w:t>
      </w:r>
      <w:r>
        <w:rPr>
          <w:rFonts w:ascii="바탕" w:hAnsi="바탕" w:eastAsia="바탕" w:cs="바탕"/>
          <w:b/>
          <w:color w:val="193357"/>
          <w:sz w:val="23"/>
        </w:rPr>
        <w:t xml:space="preserve">   품질 · 불량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4598E"/>
          <w:sz w:val="22"/>
        </w:rPr>
        <w:t>06</w:t>
      </w:r>
      <w:r>
        <w:rPr>
          <w:rFonts w:ascii="바탕" w:hAnsi="바탕" w:eastAsia="바탕" w:cs="바탕"/>
          <w:b/>
          <w:color w:val="193357"/>
          <w:sz w:val="23"/>
        </w:rPr>
        <w:t xml:space="preserve">   기능 · 기술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AD5"/>
              <w:left w:val="single" w:sz="30" w:space="0" w:color="34598E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