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5" w:color="3E3932"/>
        </w:pBdr>
        <w:spacing w:before="0" w:after="160"/>
        <w:jc w:val="left"/>
      </w:pPr>
      <w:r>
        <w:rPr>
          <w:rFonts w:ascii="바탕" w:hAnsi="바탕" w:eastAsia="바탕" w:cs="바탕"/>
          <w:b/>
          <w:color w:val="3E3932"/>
          <w:spacing w:val="60"/>
          <w:sz w:val="44"/>
        </w:rPr>
        <w:t>신입 이력서</w:t>
      </w:r>
      <w:r>
        <w:rPr>
          <w:color w:val="8A929C"/>
          <w:sz w:val="21"/>
        </w:rPr>
        <w:t xml:space="preserve">   콘텐츠·SNS 마케터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00"/>
        <w:gridCol w:w="3975"/>
        <w:gridCol w:w="1200"/>
        <w:gridCol w:w="3975"/>
      </w:tblGrid>
      <w:tr>
        <w:trPr>
          <w:trHeight w:val="510" w:hRule="atLeast"/>
          <w:cantSplit/>
        </w:trPr>
        <w:tc>
          <w:tcPr>
            <w:tcW w:type="dxa" w:w="120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연 락 처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20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대표 채널 링크</w:t>
            </w:r>
          </w:p>
        </w:tc>
        <w:tc>
          <w:tcPr>
            <w:tcW w:type="dxa" w:w="3975"/>
            <w:vAlign w:val="center"/>
          </w:tcPr>
          <w:p/>
        </w:tc>
      </w:tr>
    </w:tbl>
    <w:p>
      <w:pPr>
        <w:keepNext/>
        <w:pBdr>
          <w:bottom w:val="single" w:sz="8" w:space="3" w:color="696359"/>
        </w:pBdr>
        <w:spacing w:before="220" w:after="80"/>
        <w:jc w:val="left"/>
      </w:pPr>
      <w:r>
        <w:rPr>
          <w:rFonts w:ascii="바탕" w:hAnsi="바탕" w:eastAsia="바탕" w:cs="바탕"/>
          <w:b/>
          <w:color w:val="3E3932"/>
          <w:sz w:val="22"/>
        </w:rPr>
        <w:t>수상 · 교육 · 학력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일 자</w:t>
            </w:r>
          </w:p>
        </w:tc>
        <w:tc>
          <w:tcPr>
            <w:tcW w:type="dxa" w:w="414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내 용</w:t>
            </w:r>
          </w:p>
        </w:tc>
        <w:tc>
          <w:tcPr>
            <w:tcW w:type="dxa" w:w="414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기 관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2024.06.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8" w:space="3" w:color="696359"/>
        </w:pBdr>
        <w:spacing w:before="240" w:after="80"/>
        <w:jc w:val="left"/>
      </w:pPr>
      <w:r>
        <w:rPr>
          <w:rFonts w:ascii="바탕" w:hAnsi="바탕" w:eastAsia="바탕" w:cs="바탕"/>
          <w:b/>
          <w:color w:val="3E3932"/>
          <w:sz w:val="22"/>
        </w:rPr>
        <w:t>활동 · 경험 (인턴·동아리·프로젝트·아르바이트·봉사)</w:t>
      </w:r>
    </w:p>
    <w:p>
      <w:pPr>
        <w:keepNext w:val="0"/>
        <w:spacing w:before="0" w:after="60"/>
        <w:jc w:val="left"/>
      </w:pPr>
      <w:r>
        <w:rPr>
          <w:color w:val="8A929C"/>
          <w:sz w:val="17"/>
        </w:rPr>
        <w:t>활동 기간 · 장소 · 내용 · 맡은 일 · 결과를 한 활동마다 적습니다. 결과는 숫자나 배운 점으로.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p>
      <w:pPr>
        <w:keepNext/>
        <w:pBdr>
          <w:bottom w:val="single" w:sz="8" w:space="3" w:color="696359"/>
        </w:pBdr>
        <w:spacing w:before="160" w:after="80"/>
        <w:jc w:val="left"/>
      </w:pPr>
      <w:r>
        <w:rPr>
          <w:rFonts w:ascii="바탕" w:hAnsi="바탕" w:eastAsia="바탕" w:cs="바탕"/>
          <w:b/>
          <w:color w:val="3E3932"/>
          <w:sz w:val="22"/>
        </w:rPr>
        <w:t>직무 관련 강점 3가지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200" w:hRule="atLeast"/>
          <w:cantSplit/>
        </w:trPr>
        <w:tc>
          <w:tcPr>
            <w:tcW w:type="dxa" w:w="3450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696359"/>
                <w:sz w:val="17"/>
              </w:rPr>
              <w:t>강점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696359"/>
                <w:sz w:val="17"/>
              </w:rPr>
              <w:t>강점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696359"/>
                <w:sz w:val="17"/>
              </w:rPr>
              <w:t>강점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696359"/>
        </w:pBdr>
        <w:spacing w:before="0" w:after="40"/>
        <w:jc w:val="left"/>
      </w:pPr>
      <w:r>
        <w:rPr>
          <w:rFonts w:ascii="바탕" w:hAnsi="바탕" w:eastAsia="바탕" w:cs="바탕"/>
          <w:b/>
          <w:color w:val="3E393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696359"/>
          <w:sz w:val="19"/>
        </w:rPr>
        <w:t>콘텐츠·SNS 마케터 이력서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9"/>
              </w:rPr>
              <w:t>콘텐츠·SNS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3E3932"/>
                <w:sz w:val="19"/>
              </w:rPr>
              <w:t>팔로워 수보다 '참여율·저장·유입 전환' 같은 결과를 적습니다. 대표 콘텐츠 링크 3개를 꼭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E3932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2022.06~현재 · 브랜드 인스타그램 운영 · 팔로워 1.2만 → 4.8만, 릴스 평균 조회 3.5배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E393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신입 이력서 · 콘텐츠·SNS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