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34383D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CRM·그로스 마케터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CRM · GROWTH MARKETER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희망연봉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지원분야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5A6167"/>
              <w:left w:val="nil"/>
              <w:bottom w:val="nil"/>
              <w:right w:val="nil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5A6167"/>
              <w:left w:val="nil"/>
              <w:bottom w:val="nil"/>
              <w:right w:val="nil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5A6167"/>
              <w:left w:val="nil"/>
              <w:bottom w:val="nil"/>
              <w:right w:val="nil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34383D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4383D"/>
          <w:sz w:val="23"/>
        </w:rPr>
        <w:t>경력 · 학력 ·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</w:tr>
    </w:tbl>
    <w:p>
      <w:pPr>
        <w:keepNext/>
        <w:pBdr>
          <w:bottom w:val="single" w:sz="10" w:space="3" w:color="34383D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4383D"/>
          <w:sz w:val="23"/>
        </w:rPr>
        <w:t>CRM · 분석 도구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 구</w:t>
            </w:r>
          </w:p>
        </w:tc>
        <w:tc>
          <w:tcPr>
            <w:tcW w:type="dxa" w:w="318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34383D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4383D"/>
          <w:sz w:val="23"/>
        </w:rPr>
        <w:t>고객 여정 · 자동화 운영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채 널</w:t>
            </w:r>
          </w:p>
        </w:tc>
        <w:tc>
          <w:tcPr>
            <w:tcW w:type="dxa" w:w="264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세그먼트</w:t>
            </w:r>
          </w:p>
        </w:tc>
        <w:tc>
          <w:tcPr>
            <w:tcW w:type="dxa" w:w="264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운영 기간</w:t>
            </w:r>
          </w:p>
        </w:tc>
        <w:tc>
          <w:tcPr>
            <w:tcW w:type="dxa" w:w="267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성과 (전환 · 리텐션)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ACCCE"/>
              <w:right w:val="nil"/>
            </w:tcBorders>
            <w:shd w:val="clear" w:color="auto" w:fill="F3F4F4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34383D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4383D"/>
          <w:sz w:val="23"/>
        </w:rPr>
        <w:t>실험 · 캠페인 사례</w:t>
      </w: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4E6E7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실험명</w:t>
            </w:r>
          </w:p>
        </w:tc>
        <w:tc>
          <w:tcPr>
            <w:tcW w:type="dxa" w:w="2640"/>
            <w:shd w:val="clear" w:color="auto" w:fill="E4E6E7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4E6E7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가 설</w:t>
            </w:r>
          </w:p>
        </w:tc>
        <w:tc>
          <w:tcPr>
            <w:tcW w:type="dxa" w:w="2670"/>
            <w:shd w:val="clear" w:color="auto" w:fill="E4E6E7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대 상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7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4E6E7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실험명</w:t>
            </w:r>
          </w:p>
        </w:tc>
        <w:tc>
          <w:tcPr>
            <w:tcW w:type="dxa" w:w="2640"/>
            <w:shd w:val="clear" w:color="auto" w:fill="E4E6E7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4E6E7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가 설</w:t>
            </w:r>
          </w:p>
        </w:tc>
        <w:tc>
          <w:tcPr>
            <w:tcW w:type="dxa" w:w="2670"/>
            <w:shd w:val="clear" w:color="auto" w:fill="E4E6E7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대 상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7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CRM·그로스 마케터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2022~현재 · ○○ 앱 CRM · 푸시·이메일 자동화 12개 · 30일 리텐션 21% → 29%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