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4D755A"/>
              <w:bottom w:val="nil"/>
              <w:right w:val="nil"/>
            </w:tcBorders>
            <w:shd w:val="clear" w:color="auto" w:fill="E2E9E4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B4634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물류·구매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4D755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4D755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4D755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D755A"/>
          <w:sz w:val="21"/>
        </w:rPr>
        <w:t xml:space="preserve">1. </w:t>
      </w:r>
      <w:r>
        <w:rPr>
          <w:b/>
          <w:sz w:val="21"/>
        </w:rPr>
        <w:t>협력사와 단가·납기를 협상한 경험</w:t>
      </w:r>
      <w:r>
        <w:rPr>
          <w:color w:val="8A929C"/>
          <w:sz w:val="17"/>
        </w:rPr>
        <w:t xml:space="preserve">  (700자)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D755A"/>
          <w:sz w:val="21"/>
        </w:rPr>
        <w:t xml:space="preserve">2. </w:t>
      </w:r>
      <w:r>
        <w:rPr>
          <w:b/>
          <w:sz w:val="21"/>
        </w:rPr>
        <w:t>비용을 줄이거나 흐름을 바꾼 개선 사례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D755A"/>
          <w:sz w:val="21"/>
        </w:rPr>
        <w:t xml:space="preserve">3. </w:t>
      </w:r>
      <w:r>
        <w:rPr>
          <w:b/>
          <w:sz w:val="21"/>
        </w:rPr>
        <w:t>납기 지연 위기를 막은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D755A"/>
          <w:sz w:val="21"/>
        </w:rPr>
        <w:t xml:space="preserve">4. </w:t>
      </w:r>
      <w:r>
        <w:rPr>
          <w:b/>
          <w:sz w:val="21"/>
        </w:rPr>
        <w:t>재고·배송 문제를 해결한 경험</w:t>
      </w:r>
      <w:r>
        <w:rPr>
          <w:color w:val="8A929C"/>
          <w:sz w:val="17"/>
        </w:rPr>
        <w:t xml:space="preserve">  (700자 · STAR로)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D755A"/>
          <w:sz w:val="21"/>
        </w:rPr>
        <w:t xml:space="preserve">5. </w:t>
      </w:r>
      <w:r>
        <w:rPr>
          <w:b/>
          <w:sz w:val="21"/>
        </w:rPr>
        <w:t>현장과 사무 부서 사이를 조율한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D755A"/>
        </w:pBdr>
        <w:spacing w:before="0" w:after="40"/>
        <w:jc w:val="left"/>
      </w:pPr>
      <w:r>
        <w:rPr>
          <w:rFonts w:ascii="바탕" w:hAnsi="바탕" w:eastAsia="바탕" w:cs="바탕"/>
          <w:b/>
          <w:color w:val="2B463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D755A"/>
          <w:sz w:val="19"/>
        </w:rPr>
        <w:t>물류·구매 자기소개서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9"/>
              </w:rPr>
              <w:t>물류·구매는 이렇게</w:t>
            </w:r>
          </w:p>
          <w:p>
            <w:pPr>
              <w:spacing w:before="40" w:after="0"/>
              <w:jc w:val="left"/>
            </w:pPr>
            <w:r>
              <w:rPr>
                <w:color w:val="2B4634"/>
                <w:sz w:val="19"/>
              </w:rPr>
              <w:t>물동량·재고 정확도·비용 절감액을 숫자로. 사용한 시스템(WMS·ERP) 이름을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B463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재고 실사에서 오차가 자주 발생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재고 정확도 99% 이상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로케이션 재정비와 주간 순환 실사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정확도 96→99.2%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B463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물류·구매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