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2457D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2457D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2457D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rFonts w:ascii="바탕" w:hAnsi="바탕" w:eastAsia="바탕" w:cs="바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rFonts w:ascii="바탕" w:hAnsi="바탕" w:eastAsia="바탕" w:cs="바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