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자기소개서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분야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1. </w:t>
      </w:r>
      <w:r>
        <w:rPr>
          <w:b/>
          <w:sz w:val="21"/>
        </w:rPr>
        <w:t>성장 과정</w:t>
      </w:r>
      <w:r>
        <w:rPr>
          <w:color w:val="7A8798"/>
          <w:sz w:val="17"/>
        </w:rPr>
        <w:t xml:space="preserve">   (600자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2. </w:t>
      </w:r>
      <w:r>
        <w:rPr>
          <w:b/>
          <w:sz w:val="21"/>
        </w:rPr>
        <w:t>성격의 장점과 단점</w:t>
      </w:r>
      <w:r>
        <w:rPr>
          <w:color w:val="7A8798"/>
          <w:sz w:val="17"/>
        </w:rPr>
        <w:t xml:space="preserve">   (600자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3. </w:t>
      </w:r>
      <w:r>
        <w:rPr>
          <w:b/>
          <w:sz w:val="21"/>
        </w:rPr>
        <w:t>지원 동기</w:t>
      </w:r>
      <w:r>
        <w:rPr>
          <w:color w:val="7A8798"/>
          <w:sz w:val="17"/>
        </w:rPr>
        <w:t xml:space="preserve">   (600자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F5D9E"/>
          <w:sz w:val="21"/>
        </w:rPr>
        <w:t xml:space="preserve">4. </w:t>
      </w:r>
      <w:r>
        <w:rPr>
          <w:b/>
          <w:sz w:val="21"/>
        </w:rPr>
        <w:t>입사 후 포부 및 목표</w:t>
      </w:r>
      <w:r>
        <w:rPr>
          <w:color w:val="7A8798"/>
          <w:sz w:val="17"/>
        </w:rPr>
        <w:t xml:space="preserve">   (600자 이내)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6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F5D9E"/>
          <w:sz w:val="21"/>
        </w:rPr>
        <w:t xml:space="preserve">5. </w:t>
      </w:r>
      <w:r>
        <w:rPr>
          <w:b/>
          <w:sz w:val="21"/>
        </w:rPr>
        <w:t>기타 하고 싶은 말</w:t>
      </w:r>
      <w:r>
        <w:rPr>
          <w:color w:val="7A8798"/>
          <w:sz w:val="17"/>
        </w:rPr>
        <w:t xml:space="preserve">   (자유)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61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표준 4문항형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