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521E2B"/>
          <w:spacing w:val="60"/>
          <w:sz w:val="52"/>
        </w:rPr>
        <w:t>자기소개서</w:t>
      </w:r>
    </w:p>
    <w:p>
      <w:pPr>
        <w:keepNext w:val="0"/>
        <w:pBdr>
          <w:bottom w:val="single" w:sz="24" w:space="6" w:color="521E2B"/>
        </w:pBdr>
        <w:spacing w:before="0" w:after="200"/>
        <w:jc w:val="left"/>
      </w:pPr>
      <w:r>
        <w:rPr>
          <w:rFonts w:ascii="맑은 고딕" w:hAnsi="맑은 고딕" w:eastAsia="맑은 고딕" w:cs="맑은 고딕"/>
          <w:color w:val="873B4E"/>
          <w:sz w:val="22"/>
        </w:rPr>
        <w:t>생산·품질관리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873B4E"/>
          <w:sz w:val="22"/>
        </w:rPr>
        <w:t xml:space="preserve">01  </w:t>
      </w:r>
      <w:r>
        <w:rPr>
          <w:rFonts w:ascii="맑은 고딕" w:hAnsi="맑은 고딕" w:eastAsia="맑은 고딕" w:cs="맑은 고딕"/>
          <w:b/>
          <w:color w:val="521E2B"/>
          <w:sz w:val="23"/>
        </w:rPr>
        <w:t>불량이나 사고를 줄이기 위해 개선한 사례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(800자)</w:t>
      </w: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873B4E"/>
          <w:sz w:val="22"/>
        </w:rPr>
        <w:t xml:space="preserve">02  </w:t>
      </w:r>
      <w:r>
        <w:rPr>
          <w:rFonts w:ascii="맑은 고딕" w:hAnsi="맑은 고딕" w:eastAsia="맑은 고딕" w:cs="맑은 고딕"/>
          <w:b/>
          <w:color w:val="521E2B"/>
          <w:sz w:val="23"/>
        </w:rPr>
        <w:t>교대·야간 근무 중 체력과 집중력을 유지한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(500자)</w:t>
      </w: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873B4E"/>
          <w:sz w:val="22"/>
        </w:rPr>
        <w:t xml:space="preserve">03  </w:t>
      </w:r>
      <w:r>
        <w:rPr>
          <w:rFonts w:ascii="맑은 고딕" w:hAnsi="맑은 고딕" w:eastAsia="맑은 고딕" w:cs="맑은 고딕"/>
          <w:b/>
          <w:color w:val="521E2B"/>
          <w:sz w:val="23"/>
        </w:rPr>
        <w:t>측정·검사 기준을 지키기 위한 나만의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873B4E"/>
          <w:sz w:val="22"/>
        </w:rPr>
        <w:t xml:space="preserve">04  </w:t>
      </w:r>
      <w:r>
        <w:rPr>
          <w:rFonts w:ascii="맑은 고딕" w:hAnsi="맑은 고딕" w:eastAsia="맑은 고딕" w:cs="맑은 고딕"/>
          <w:b/>
          <w:color w:val="521E2B"/>
          <w:sz w:val="23"/>
        </w:rPr>
        <w:t>설비 이상을 발견하고 보고한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p>
      <w:pPr>
        <w:pBdr>
          <w:bottom w:val="single" w:sz="4" w:space="1" w:color="D5C3C7"/>
        </w:pBdr>
        <w:spacing w:lineRule="exact" w:line="45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생산·품질관리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