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25"/>
          <w:sz w:val="66"/>
        </w:rPr>
        <w:t>부채 든 춤사위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부채 든 춤사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부채 든 춤사위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