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572574"/>
          <w:sz w:val="69"/>
        </w:rPr>
        <w:t>개다리소반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개다리소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개다리소반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